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97E0" w14:textId="6C35A1BA" w:rsidR="00D34688" w:rsidRDefault="00D34688" w:rsidP="00D34688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hAnsi="黑体" w:hint="eastAsia"/>
          <w:b/>
          <w:sz w:val="44"/>
          <w:szCs w:val="44"/>
        </w:rPr>
      </w:pPr>
      <w:r w:rsidRPr="0009784E">
        <w:rPr>
          <w:rFonts w:ascii="黑体" w:eastAsia="黑体" w:hAnsi="黑体" w:hint="eastAsia"/>
          <w:b/>
          <w:sz w:val="44"/>
          <w:szCs w:val="44"/>
        </w:rPr>
        <w:t>中文标题</w:t>
      </w:r>
      <w:r w:rsidR="00F32DBE" w:rsidRPr="00F32DBE">
        <w:rPr>
          <w:rStyle w:val="ae"/>
          <w:rFonts w:ascii="黑体" w:eastAsia="黑体" w:hAnsi="黑体" w:hint="eastAsia"/>
          <w:b/>
          <w:sz w:val="44"/>
          <w:szCs w:val="44"/>
        </w:rPr>
        <w:footnoteReference w:customMarkFollows="1" w:id="1"/>
        <w:sym w:font="Symbol" w:char="F02A"/>
      </w:r>
    </w:p>
    <w:p w14:paraId="6545289E" w14:textId="603511ED" w:rsidR="00D34688" w:rsidRPr="00F32DBE" w:rsidRDefault="00D34688" w:rsidP="00D34688">
      <w:pPr>
        <w:jc w:val="center"/>
        <w:rPr>
          <w:b/>
          <w:bCs/>
          <w:color w:val="FF0000"/>
          <w:u w:val="single"/>
        </w:rPr>
      </w:pPr>
      <w:r w:rsidRPr="00F32DBE">
        <w:rPr>
          <w:b/>
          <w:bCs/>
          <w:color w:val="FF0000"/>
          <w:u w:val="single"/>
        </w:rPr>
        <w:t>（双栏排版</w:t>
      </w:r>
      <w:r w:rsidRPr="00F32DBE">
        <w:rPr>
          <w:rFonts w:hint="eastAsia"/>
          <w:b/>
          <w:bCs/>
          <w:color w:val="FF0000"/>
          <w:u w:val="single"/>
        </w:rPr>
        <w:t>；来稿格式</w:t>
      </w:r>
      <w:r w:rsidRPr="00F32DBE">
        <w:rPr>
          <w:b/>
          <w:bCs/>
          <w:color w:val="FF0000"/>
          <w:u w:val="single"/>
        </w:rPr>
        <w:t>请</w:t>
      </w:r>
      <w:r w:rsidRPr="00F32DBE">
        <w:rPr>
          <w:rFonts w:hint="eastAsia"/>
          <w:b/>
          <w:bCs/>
          <w:color w:val="FF0000"/>
          <w:u w:val="single"/>
        </w:rPr>
        <w:t>查阅</w:t>
      </w:r>
      <w:r w:rsidRPr="00F32DBE">
        <w:rPr>
          <w:b/>
          <w:bCs/>
          <w:color w:val="FF0000"/>
          <w:u w:val="single"/>
        </w:rPr>
        <w:t>本刊</w:t>
      </w:r>
      <w:r w:rsidRPr="00F32DBE">
        <w:rPr>
          <w:rFonts w:hint="eastAsia"/>
          <w:b/>
          <w:bCs/>
          <w:color w:val="FF0000"/>
          <w:u w:val="single"/>
        </w:rPr>
        <w:t>最新</w:t>
      </w:r>
      <w:r w:rsidRPr="00F32DBE">
        <w:rPr>
          <w:b/>
          <w:bCs/>
          <w:color w:val="FF0000"/>
          <w:u w:val="single"/>
        </w:rPr>
        <w:t>发表文章，</w:t>
      </w:r>
      <w:r w:rsidRPr="00F32DBE">
        <w:rPr>
          <w:rFonts w:hint="eastAsia"/>
          <w:b/>
          <w:bCs/>
          <w:color w:val="FF0000"/>
          <w:u w:val="single"/>
        </w:rPr>
        <w:t>以及</w:t>
      </w:r>
      <w:proofErr w:type="gramStart"/>
      <w:r w:rsidRPr="00F32DBE">
        <w:rPr>
          <w:rFonts w:hint="eastAsia"/>
          <w:b/>
          <w:bCs/>
          <w:color w:val="FF0000"/>
          <w:u w:val="single"/>
        </w:rPr>
        <w:t>本刊官网</w:t>
      </w:r>
      <w:proofErr w:type="gramEnd"/>
      <w:r w:rsidRPr="00F32DBE">
        <w:rPr>
          <w:rFonts w:hint="eastAsia"/>
          <w:b/>
          <w:bCs/>
          <w:color w:val="FF0000"/>
          <w:u w:val="single"/>
        </w:rPr>
        <w:t>[</w:t>
      </w:r>
      <w:r w:rsidRPr="00F32DBE">
        <w:rPr>
          <w:rFonts w:hint="eastAsia"/>
          <w:b/>
          <w:bCs/>
          <w:color w:val="FF0000"/>
          <w:u w:val="single"/>
        </w:rPr>
        <w:t>投稿指南</w:t>
      </w:r>
      <w:r w:rsidRPr="00F32DBE">
        <w:rPr>
          <w:rFonts w:hint="eastAsia"/>
          <w:b/>
          <w:bCs/>
          <w:color w:val="FF0000"/>
          <w:u w:val="single"/>
        </w:rPr>
        <w:t>]</w:t>
      </w:r>
      <w:r w:rsidRPr="00F32DBE">
        <w:rPr>
          <w:rFonts w:hint="eastAsia"/>
          <w:b/>
          <w:bCs/>
          <w:color w:val="FF0000"/>
          <w:u w:val="single"/>
        </w:rPr>
        <w:t>—</w:t>
      </w:r>
      <w:r w:rsidRPr="00F32DBE">
        <w:rPr>
          <w:rFonts w:hint="eastAsia"/>
          <w:b/>
          <w:bCs/>
          <w:color w:val="FF0000"/>
          <w:u w:val="single"/>
        </w:rPr>
        <w:t>[</w:t>
      </w:r>
      <w:r w:rsidRPr="00F32DBE">
        <w:rPr>
          <w:rFonts w:hint="eastAsia"/>
          <w:b/>
          <w:bCs/>
          <w:color w:val="FF0000"/>
          <w:u w:val="single"/>
        </w:rPr>
        <w:t>编辑部修改要求</w:t>
      </w:r>
      <w:r w:rsidRPr="00F32DBE">
        <w:rPr>
          <w:rFonts w:hint="eastAsia"/>
          <w:b/>
          <w:bCs/>
          <w:color w:val="FF0000"/>
          <w:u w:val="single"/>
        </w:rPr>
        <w:t>]</w:t>
      </w:r>
      <w:r w:rsidRPr="00F32DBE">
        <w:rPr>
          <w:b/>
          <w:bCs/>
          <w:color w:val="FF0000"/>
          <w:u w:val="single"/>
        </w:rPr>
        <w:t>）</w:t>
      </w:r>
    </w:p>
    <w:p w14:paraId="293410BD" w14:textId="09C4F8C0" w:rsidR="00D34688" w:rsidRPr="00E173AF" w:rsidRDefault="00D34688" w:rsidP="00D34688">
      <w:pPr>
        <w:jc w:val="center"/>
        <w:rPr>
          <w:color w:val="FF0000"/>
        </w:rPr>
      </w:pPr>
      <w:r w:rsidRPr="00E173AF">
        <w:rPr>
          <w:rFonts w:hint="eastAsia"/>
          <w:color w:val="FF0000"/>
        </w:rPr>
        <w:t>(</w:t>
      </w:r>
      <w:r w:rsidRPr="00E173AF">
        <w:rPr>
          <w:rFonts w:hint="eastAsia"/>
          <w:color w:val="FF0000"/>
        </w:rPr>
        <w:t>注</w:t>
      </w:r>
      <w:r w:rsidRPr="00E173AF">
        <w:rPr>
          <w:rFonts w:hint="eastAsia"/>
          <w:color w:val="FF0000"/>
        </w:rPr>
        <w:t>:</w:t>
      </w:r>
      <w:r w:rsidRPr="00E173AF">
        <w:rPr>
          <w:rFonts w:hint="eastAsia"/>
          <w:color w:val="FF0000"/>
        </w:rPr>
        <w:t>文章的中文题目为二黑字体，</w:t>
      </w:r>
      <w:r w:rsidRPr="00E173AF">
        <w:rPr>
          <w:color w:val="FF0000"/>
        </w:rPr>
        <w:t>题目不超过</w:t>
      </w:r>
      <w:r w:rsidRPr="00E173AF">
        <w:rPr>
          <w:color w:val="FF0000"/>
        </w:rPr>
        <w:t>20</w:t>
      </w:r>
      <w:r w:rsidRPr="00E173AF">
        <w:rPr>
          <w:color w:val="FF0000"/>
        </w:rPr>
        <w:t>个汉字</w:t>
      </w:r>
      <w:r w:rsidRPr="00E173AF">
        <w:rPr>
          <w:color w:val="FF0000"/>
        </w:rPr>
        <w:t>;</w:t>
      </w:r>
      <w:r w:rsidRPr="00E173AF">
        <w:rPr>
          <w:color w:val="FF0000"/>
        </w:rPr>
        <w:t>不使用非公知公用的符号、代号，不出现数学式和化学式等</w:t>
      </w:r>
      <w:r w:rsidRPr="00E173AF">
        <w:rPr>
          <w:rFonts w:hint="eastAsia"/>
          <w:color w:val="FF0000"/>
        </w:rPr>
        <w:t>;</w:t>
      </w:r>
      <w:r w:rsidRPr="00E173AF">
        <w:rPr>
          <w:color w:val="FF0000"/>
        </w:rPr>
        <w:t>中文题目中</w:t>
      </w:r>
      <w:r w:rsidRPr="00E173AF">
        <w:rPr>
          <w:rFonts w:hint="eastAsia"/>
          <w:color w:val="FF0000"/>
        </w:rPr>
        <w:t>尽量</w:t>
      </w:r>
      <w:r w:rsidRPr="00E173AF">
        <w:rPr>
          <w:color w:val="FF0000"/>
        </w:rPr>
        <w:t>不</w:t>
      </w:r>
      <w:r w:rsidRPr="00E173AF">
        <w:rPr>
          <w:rFonts w:hint="eastAsia"/>
          <w:color w:val="FF0000"/>
        </w:rPr>
        <w:t>出现</w:t>
      </w:r>
      <w:r w:rsidRPr="00E173AF">
        <w:rPr>
          <w:color w:val="FF0000"/>
        </w:rPr>
        <w:t>“</w:t>
      </w:r>
      <w:r w:rsidRPr="00E173AF">
        <w:rPr>
          <w:color w:val="FF0000"/>
        </w:rPr>
        <w:t>一种</w:t>
      </w:r>
      <w:r w:rsidRPr="00E173AF">
        <w:rPr>
          <w:color w:val="FF0000"/>
        </w:rPr>
        <w:t>”“</w:t>
      </w:r>
      <w:r w:rsidRPr="00E173AF">
        <w:rPr>
          <w:color w:val="FF0000"/>
        </w:rPr>
        <w:t>新的</w:t>
      </w:r>
      <w:r w:rsidRPr="00E173AF">
        <w:rPr>
          <w:color w:val="FF0000"/>
        </w:rPr>
        <w:t>”“</w:t>
      </w:r>
      <w:r w:rsidRPr="00E173AF">
        <w:rPr>
          <w:color w:val="FF0000"/>
        </w:rPr>
        <w:t>基于</w:t>
      </w:r>
      <w:r w:rsidRPr="00E173AF">
        <w:rPr>
          <w:color w:val="FF0000"/>
        </w:rPr>
        <w:t>”“</w:t>
      </w:r>
      <w:r w:rsidRPr="00E173AF">
        <w:rPr>
          <w:color w:val="FF0000"/>
        </w:rPr>
        <w:t>分析</w:t>
      </w:r>
      <w:r w:rsidRPr="00E173AF">
        <w:rPr>
          <w:color w:val="FF0000"/>
        </w:rPr>
        <w:t>”“</w:t>
      </w:r>
      <w:r w:rsidRPr="00E173AF">
        <w:rPr>
          <w:color w:val="FF0000"/>
        </w:rPr>
        <w:t>研究</w:t>
      </w:r>
      <w:r w:rsidRPr="00E173AF">
        <w:rPr>
          <w:color w:val="FF0000"/>
        </w:rPr>
        <w:t>”“</w:t>
      </w:r>
      <w:r w:rsidRPr="00E173AF">
        <w:rPr>
          <w:color w:val="FF0000"/>
        </w:rPr>
        <w:t>影响</w:t>
      </w:r>
      <w:r w:rsidRPr="00E173AF">
        <w:rPr>
          <w:color w:val="FF0000"/>
        </w:rPr>
        <w:t>”“</w:t>
      </w:r>
      <w:r w:rsidRPr="00E173AF">
        <w:rPr>
          <w:color w:val="FF0000"/>
        </w:rPr>
        <w:t>新方法</w:t>
      </w:r>
      <w:r w:rsidRPr="00E173AF">
        <w:rPr>
          <w:color w:val="FF0000"/>
        </w:rPr>
        <w:t>”</w:t>
      </w:r>
      <w:r w:rsidRPr="00E173AF">
        <w:rPr>
          <w:color w:val="FF0000"/>
        </w:rPr>
        <w:t>等</w:t>
      </w:r>
      <w:r w:rsidRPr="00E173AF">
        <w:rPr>
          <w:rFonts w:hint="eastAsia"/>
          <w:color w:val="FF0000"/>
        </w:rPr>
        <w:t>词语</w:t>
      </w:r>
      <w:r w:rsidRPr="00E173AF">
        <w:rPr>
          <w:color w:val="FF0000"/>
        </w:rPr>
        <w:t>。</w:t>
      </w:r>
      <w:r w:rsidRPr="00E173AF">
        <w:rPr>
          <w:rFonts w:hint="eastAsia"/>
          <w:color w:val="FF0000"/>
        </w:rPr>
        <w:t>)</w:t>
      </w:r>
    </w:p>
    <w:p w14:paraId="4D72E63F" w14:textId="77777777" w:rsidR="00D34688" w:rsidRDefault="00D34688" w:rsidP="00D34688">
      <w:pPr>
        <w:tabs>
          <w:tab w:val="left" w:pos="1890"/>
          <w:tab w:val="center" w:pos="4762"/>
        </w:tabs>
        <w:autoSpaceDE w:val="0"/>
        <w:autoSpaceDN w:val="0"/>
        <w:adjustRightInd w:val="0"/>
        <w:spacing w:beforeLines="30" w:before="93" w:afterLines="30" w:after="93"/>
        <w:jc w:val="left"/>
        <w:rPr>
          <w:rFonts w:ascii="仿宋_GB2312" w:eastAsia="仿宋_GB2312"/>
          <w:bCs/>
          <w:kern w:val="0"/>
          <w:sz w:val="18"/>
          <w:szCs w:val="18"/>
          <w:vertAlign w:val="superscript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 xml:space="preserve">张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三</w:t>
      </w:r>
      <w:proofErr w:type="gramStart"/>
      <w:r w:rsidRPr="0009784E">
        <w:rPr>
          <w:rFonts w:ascii="仿宋_GB2312" w:eastAsia="仿宋_GB2312" w:hint="eastAsia"/>
          <w:sz w:val="28"/>
          <w:szCs w:val="28"/>
          <w:vertAlign w:val="superscript"/>
        </w:rPr>
        <w:t>1</w:t>
      </w:r>
      <w:proofErr w:type="gramEnd"/>
      <w:r w:rsidRPr="0009784E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 xml:space="preserve"> 李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四</w:t>
      </w:r>
      <w:proofErr w:type="gramStart"/>
      <w:r w:rsidRPr="00457B68">
        <w:rPr>
          <w:rFonts w:ascii="仿宋_GB2312" w:eastAsia="仿宋_GB2312" w:hint="eastAsia"/>
          <w:sz w:val="28"/>
          <w:szCs w:val="28"/>
          <w:vertAlign w:val="superscript"/>
        </w:rPr>
        <w:t>1</w:t>
      </w:r>
      <w:proofErr w:type="gramEnd"/>
      <w:r w:rsidRPr="00457B68">
        <w:rPr>
          <w:rFonts w:ascii="仿宋_GB2312" w:eastAsia="仿宋_GB2312" w:hint="eastAsia"/>
          <w:sz w:val="28"/>
          <w:szCs w:val="28"/>
          <w:vertAlign w:val="superscript"/>
        </w:rPr>
        <w:t>,2</w:t>
      </w:r>
      <w:r w:rsidRPr="0009784E">
        <w:rPr>
          <w:rFonts w:ascii="仿宋_GB2312" w:eastAsia="仿宋_GB2312" w:hint="eastAsia"/>
          <w:sz w:val="28"/>
          <w:szCs w:val="28"/>
        </w:rPr>
        <w:t xml:space="preserve">,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王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五</w:t>
      </w:r>
      <w:r>
        <w:rPr>
          <w:rFonts w:ascii="仿宋_GB2312" w:eastAsia="仿宋_GB2312"/>
          <w:sz w:val="28"/>
          <w:szCs w:val="28"/>
          <w:vertAlign w:val="superscript"/>
        </w:rPr>
        <w:t>3</w:t>
      </w:r>
    </w:p>
    <w:p w14:paraId="4BF7D295" w14:textId="77777777" w:rsidR="00D34688" w:rsidRPr="00B71269" w:rsidRDefault="00D34688" w:rsidP="00D34688">
      <w:pPr>
        <w:jc w:val="center"/>
        <w:rPr>
          <w:rFonts w:ascii="宋体" w:hAnsi="宋体" w:hint="eastAsia"/>
          <w:sz w:val="18"/>
          <w:szCs w:val="18"/>
        </w:rPr>
      </w:pPr>
      <w:r w:rsidRPr="00B71269">
        <w:rPr>
          <w:rFonts w:ascii="宋体" w:hAnsi="宋体" w:hint="eastAsia"/>
          <w:sz w:val="18"/>
          <w:szCs w:val="18"/>
        </w:rPr>
        <w:t xml:space="preserve">（1. ***大学***学院 </w:t>
      </w:r>
      <w:r w:rsidRPr="00B71269">
        <w:rPr>
          <w:rFonts w:ascii="宋体" w:hAnsi="宋体"/>
          <w:sz w:val="18"/>
          <w:szCs w:val="18"/>
        </w:rPr>
        <w:t xml:space="preserve"> </w:t>
      </w:r>
      <w:r w:rsidRPr="00B71269">
        <w:rPr>
          <w:rFonts w:ascii="宋体" w:hAnsi="宋体" w:hint="eastAsia"/>
          <w:sz w:val="18"/>
          <w:szCs w:val="18"/>
        </w:rPr>
        <w:t>城市名，邮编）</w:t>
      </w:r>
    </w:p>
    <w:p w14:paraId="7D5673D8" w14:textId="77777777" w:rsidR="00D34688" w:rsidRDefault="00D34688" w:rsidP="00D34688">
      <w:pPr>
        <w:jc w:val="center"/>
        <w:rPr>
          <w:rFonts w:ascii="宋体" w:hAnsi="宋体" w:hint="eastAsia"/>
          <w:sz w:val="18"/>
          <w:szCs w:val="18"/>
        </w:rPr>
      </w:pPr>
      <w:r w:rsidRPr="00B71269">
        <w:rPr>
          <w:rFonts w:ascii="宋体" w:hAnsi="宋体" w:hint="eastAsia"/>
          <w:sz w:val="18"/>
          <w:szCs w:val="18"/>
        </w:rPr>
        <w:t xml:space="preserve">（2. 单位名称下面二级单位名称 </w:t>
      </w:r>
      <w:r w:rsidRPr="00B71269">
        <w:rPr>
          <w:rFonts w:ascii="宋体" w:hAnsi="宋体"/>
          <w:sz w:val="18"/>
          <w:szCs w:val="18"/>
        </w:rPr>
        <w:t xml:space="preserve"> </w:t>
      </w:r>
      <w:r w:rsidRPr="00B71269">
        <w:rPr>
          <w:rFonts w:ascii="宋体" w:hAnsi="宋体" w:hint="eastAsia"/>
          <w:sz w:val="18"/>
          <w:szCs w:val="18"/>
        </w:rPr>
        <w:t>城市名，邮编）</w:t>
      </w:r>
    </w:p>
    <w:p w14:paraId="78A71DE0" w14:textId="77777777" w:rsidR="00D34688" w:rsidRPr="00460C82" w:rsidRDefault="00D34688" w:rsidP="00D34688">
      <w:pPr>
        <w:jc w:val="center"/>
        <w:rPr>
          <w:rFonts w:ascii="宋体" w:hAnsi="宋体" w:hint="eastAsia"/>
          <w:sz w:val="18"/>
          <w:szCs w:val="18"/>
        </w:rPr>
      </w:pPr>
      <w:r w:rsidRPr="00796942">
        <w:rPr>
          <w:rFonts w:ascii="宋体" w:hAnsi="宋体" w:cs="宋体"/>
          <w:color w:val="000000"/>
          <w:kern w:val="0"/>
          <w:sz w:val="18"/>
          <w:szCs w:val="18"/>
        </w:rPr>
        <w:t xml:space="preserve">（3. </w:t>
      </w:r>
      <w:r w:rsidRPr="00B71269">
        <w:rPr>
          <w:rFonts w:ascii="宋体" w:hAnsi="宋体" w:hint="eastAsia"/>
          <w:sz w:val="18"/>
          <w:szCs w:val="18"/>
        </w:rPr>
        <w:t>***大学***学院</w:t>
      </w:r>
      <w:r>
        <w:rPr>
          <w:rFonts w:ascii="宋体" w:hAnsi="宋体" w:hint="eastAsia"/>
          <w:sz w:val="18"/>
          <w:szCs w:val="18"/>
        </w:rPr>
        <w:t xml:space="preserve"> </w:t>
      </w:r>
      <w:r w:rsidRPr="00796942">
        <w:rPr>
          <w:rFonts w:ascii="宋体" w:hAnsi="宋体" w:cs="宋体"/>
          <w:color w:val="000000"/>
          <w:kern w:val="0"/>
          <w:sz w:val="18"/>
          <w:szCs w:val="18"/>
        </w:rPr>
        <w:t xml:space="preserve"> 城市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名</w:t>
      </w:r>
      <w:r w:rsidRPr="00796942">
        <w:rPr>
          <w:rFonts w:ascii="宋体" w:hAnsi="宋体" w:cs="宋体"/>
          <w:color w:val="000000"/>
          <w:kern w:val="0"/>
          <w:sz w:val="18"/>
          <w:szCs w:val="18"/>
        </w:rPr>
        <w:t>，邮编）</w:t>
      </w:r>
    </w:p>
    <w:p w14:paraId="3E3216AE" w14:textId="77777777" w:rsidR="00D34688" w:rsidRDefault="00D34688" w:rsidP="00D34688">
      <w:pPr>
        <w:tabs>
          <w:tab w:val="num" w:pos="735"/>
          <w:tab w:val="num" w:pos="1095"/>
        </w:tabs>
        <w:rPr>
          <w:b/>
          <w:sz w:val="18"/>
          <w:szCs w:val="18"/>
        </w:rPr>
      </w:pPr>
    </w:p>
    <w:p w14:paraId="229CF83D" w14:textId="77777777" w:rsidR="00D34688" w:rsidRDefault="00D34688" w:rsidP="00D34688">
      <w:pPr>
        <w:tabs>
          <w:tab w:val="num" w:pos="735"/>
          <w:tab w:val="num" w:pos="1095"/>
        </w:tabs>
        <w:ind w:leftChars="200" w:left="420" w:rightChars="200" w:right="420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摘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要</w:t>
      </w:r>
      <w:r>
        <w:rPr>
          <w:rFonts w:hint="eastAsia"/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3E6E7F">
        <w:rPr>
          <w:rFonts w:hint="eastAsia"/>
          <w:bCs/>
          <w:sz w:val="18"/>
          <w:szCs w:val="18"/>
        </w:rPr>
        <w:t>本刊采用结构化摘要形式，按照“目的、方法、结果、结论”</w:t>
      </w:r>
      <w:r w:rsidRPr="003E6E7F">
        <w:rPr>
          <w:rFonts w:hint="eastAsia"/>
          <w:bCs/>
          <w:sz w:val="18"/>
          <w:szCs w:val="18"/>
        </w:rPr>
        <w:t>4</w:t>
      </w:r>
      <w:r w:rsidRPr="003E6E7F">
        <w:rPr>
          <w:rFonts w:hint="eastAsia"/>
          <w:bCs/>
          <w:sz w:val="18"/>
          <w:szCs w:val="18"/>
        </w:rPr>
        <w:t>个方面撰写，一般范式：</w:t>
      </w:r>
      <w:r w:rsidRPr="000E1377">
        <w:rPr>
          <w:rFonts w:hint="eastAsia"/>
          <w:b/>
          <w:sz w:val="18"/>
          <w:szCs w:val="18"/>
        </w:rPr>
        <w:t>“针对……问题，基于</w:t>
      </w:r>
      <w:r w:rsidRPr="000E1377">
        <w:rPr>
          <w:rFonts w:hint="eastAsia"/>
          <w:b/>
          <w:sz w:val="18"/>
          <w:szCs w:val="18"/>
        </w:rPr>
        <w:t>/</w:t>
      </w:r>
      <w:r w:rsidRPr="000E1377">
        <w:rPr>
          <w:rFonts w:hint="eastAsia"/>
          <w:b/>
          <w:sz w:val="18"/>
          <w:szCs w:val="18"/>
        </w:rPr>
        <w:t>根据……原理</w:t>
      </w:r>
      <w:r w:rsidRPr="000E1377">
        <w:rPr>
          <w:rFonts w:hint="eastAsia"/>
          <w:b/>
          <w:sz w:val="18"/>
          <w:szCs w:val="18"/>
        </w:rPr>
        <w:t>/</w:t>
      </w:r>
      <w:r w:rsidRPr="000E1377">
        <w:rPr>
          <w:rFonts w:hint="eastAsia"/>
          <w:b/>
          <w:sz w:val="18"/>
          <w:szCs w:val="18"/>
        </w:rPr>
        <w:t>技术，提出了……方法。首先，……；其次，…；然后，…；最后，…。结果表明：</w:t>
      </w:r>
      <w:bookmarkStart w:id="0" w:name="_Hlk228263583"/>
      <w:r w:rsidRPr="000E1377">
        <w:rPr>
          <w:rFonts w:hint="eastAsia"/>
          <w:b/>
          <w:sz w:val="18"/>
          <w:szCs w:val="18"/>
        </w:rPr>
        <w:t>……；……；……。</w:t>
      </w:r>
      <w:bookmarkEnd w:id="0"/>
      <w:r w:rsidRPr="000E1377">
        <w:rPr>
          <w:rFonts w:hint="eastAsia"/>
          <w:b/>
          <w:sz w:val="18"/>
          <w:szCs w:val="18"/>
        </w:rPr>
        <w:t>”</w:t>
      </w:r>
      <w:r w:rsidRPr="003E6E7F">
        <w:rPr>
          <w:rFonts w:hint="eastAsia"/>
          <w:bCs/>
          <w:sz w:val="18"/>
          <w:szCs w:val="18"/>
        </w:rPr>
        <w:t xml:space="preserve"> </w:t>
      </w:r>
      <w:r w:rsidRPr="003E6E7F">
        <w:rPr>
          <w:rFonts w:hint="eastAsia"/>
          <w:bCs/>
          <w:sz w:val="18"/>
          <w:szCs w:val="18"/>
        </w:rPr>
        <w:t>表述尽量具体，</w:t>
      </w:r>
      <w:r w:rsidRPr="003E6E7F">
        <w:rPr>
          <w:rFonts w:hint="eastAsia"/>
          <w:bCs/>
          <w:sz w:val="18"/>
          <w:szCs w:val="18"/>
        </w:rPr>
        <w:t>300~400</w:t>
      </w:r>
      <w:r w:rsidRPr="003E6E7F">
        <w:rPr>
          <w:rFonts w:hint="eastAsia"/>
          <w:bCs/>
          <w:sz w:val="18"/>
          <w:szCs w:val="18"/>
        </w:rPr>
        <w:t>字。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摘要内容</w:t>
      </w:r>
      <w:proofErr w:type="gramStart"/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需独立</w:t>
      </w:r>
      <w:proofErr w:type="gramEnd"/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于正文而存在，要求准确、具体、完整地概括原文的创新之处。摘要应包括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4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个方面的内容：（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1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）直接写出</w:t>
      </w:r>
      <w:r w:rsidRPr="00796942">
        <w:rPr>
          <w:rFonts w:ascii="ˎ̥,verdana" w:hAnsi="ˎ̥,verdana" w:cs="宋体"/>
          <w:b/>
          <w:bCs/>
          <w:color w:val="000000"/>
          <w:kern w:val="0"/>
          <w:sz w:val="18"/>
          <w:szCs w:val="18"/>
        </w:rPr>
        <w:t>研究目的</w:t>
      </w:r>
      <w:r>
        <w:rPr>
          <w:rFonts w:hint="eastAsia"/>
          <w:sz w:val="18"/>
          <w:szCs w:val="18"/>
        </w:rPr>
        <w:t>（不要过多交待研究背景）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，主要说明作者写此文章的目的，或说明要解决的主要问题；（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2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）简要陈述</w:t>
      </w:r>
      <w:r w:rsidRPr="00796942">
        <w:rPr>
          <w:rFonts w:ascii="ˎ̥,verdana" w:hAnsi="ˎ̥,verdana" w:cs="宋体"/>
          <w:b/>
          <w:bCs/>
          <w:color w:val="000000"/>
          <w:kern w:val="0"/>
          <w:sz w:val="18"/>
          <w:szCs w:val="18"/>
        </w:rPr>
        <w:t>过程和方法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，应说明主要工作过程及所用方法，包括边界条件，使用的主要仪器和设备；（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3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）明确列出</w:t>
      </w:r>
      <w:r w:rsidRPr="00796942">
        <w:rPr>
          <w:rFonts w:ascii="ˎ̥,verdana" w:hAnsi="ˎ̥,verdana" w:cs="宋体"/>
          <w:b/>
          <w:bCs/>
          <w:color w:val="000000"/>
          <w:kern w:val="0"/>
          <w:sz w:val="18"/>
          <w:szCs w:val="18"/>
        </w:rPr>
        <w:t>结果（含有数据）和结论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，若有可能，尽量提及作者所得结果和结论的应用情况；（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4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）通过（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2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）和（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3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）两方面的内容，具体展示文章的</w:t>
      </w:r>
      <w:r w:rsidRPr="00796942">
        <w:rPr>
          <w:rFonts w:ascii="ˎ̥,verdana" w:hAnsi="ˎ̥,verdana" w:cs="宋体"/>
          <w:b/>
          <w:bCs/>
          <w:color w:val="000000"/>
          <w:kern w:val="0"/>
          <w:sz w:val="18"/>
          <w:szCs w:val="18"/>
        </w:rPr>
        <w:t>创新之处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。技术上有改进</w:t>
      </w:r>
      <w:r>
        <w:rPr>
          <w:rFonts w:ascii="ˎ̥,verdana" w:hAnsi="ˎ̥,verdana" w:cs="宋体" w:hint="eastAsia"/>
          <w:color w:val="000000"/>
          <w:kern w:val="0"/>
          <w:sz w:val="18"/>
          <w:szCs w:val="18"/>
        </w:rPr>
        <w:t>的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，要写明改进程度，要有具体的数据。</w:t>
      </w:r>
      <w:r>
        <w:rPr>
          <w:rFonts w:hint="eastAsia"/>
          <w:sz w:val="18"/>
          <w:szCs w:val="18"/>
        </w:rPr>
        <w:t>摘要是文章的客观表示，</w:t>
      </w:r>
      <w:r w:rsidRPr="00AE2D68">
        <w:rPr>
          <w:rFonts w:hint="eastAsia"/>
          <w:sz w:val="18"/>
          <w:szCs w:val="18"/>
        </w:rPr>
        <w:t>不应夸大主要结论。</w:t>
      </w:r>
      <w:r>
        <w:rPr>
          <w:rFonts w:hint="eastAsia"/>
          <w:sz w:val="18"/>
          <w:szCs w:val="18"/>
        </w:rPr>
        <w:t>摘要</w:t>
      </w:r>
      <w:r>
        <w:rPr>
          <w:sz w:val="18"/>
          <w:szCs w:val="18"/>
        </w:rPr>
        <w:t>中不应出现公式</w:t>
      </w:r>
      <w:r>
        <w:rPr>
          <w:rFonts w:hint="eastAsia"/>
          <w:sz w:val="18"/>
          <w:szCs w:val="18"/>
        </w:rPr>
        <w:t>和</w:t>
      </w:r>
      <w:r>
        <w:rPr>
          <w:sz w:val="18"/>
          <w:szCs w:val="18"/>
        </w:rPr>
        <w:t>参考文献。</w:t>
      </w:r>
    </w:p>
    <w:p w14:paraId="7AEC0CA1" w14:textId="77777777" w:rsidR="00D34688" w:rsidRDefault="00D34688" w:rsidP="00D34688">
      <w:pPr>
        <w:tabs>
          <w:tab w:val="num" w:pos="735"/>
          <w:tab w:val="num" w:pos="1095"/>
        </w:tabs>
        <w:ind w:leftChars="200" w:left="420" w:rightChars="200" w:right="420"/>
        <w:rPr>
          <w:color w:val="FF0000"/>
          <w:sz w:val="18"/>
          <w:szCs w:val="18"/>
        </w:rPr>
      </w:pPr>
      <w:r w:rsidRPr="002E4C06">
        <w:rPr>
          <w:rFonts w:hint="eastAsia"/>
          <w:color w:val="FF0000"/>
          <w:sz w:val="18"/>
          <w:szCs w:val="18"/>
        </w:rPr>
        <w:t>（注意：英文缩写词在文章中第</w:t>
      </w:r>
      <w:r w:rsidRPr="002E4C06">
        <w:rPr>
          <w:rFonts w:hint="eastAsia"/>
          <w:color w:val="FF0000"/>
          <w:sz w:val="18"/>
          <w:szCs w:val="18"/>
        </w:rPr>
        <w:t>1</w:t>
      </w:r>
      <w:r w:rsidRPr="002E4C06">
        <w:rPr>
          <w:rFonts w:hint="eastAsia"/>
          <w:color w:val="FF0000"/>
          <w:sz w:val="18"/>
          <w:szCs w:val="18"/>
        </w:rPr>
        <w:t>次出现时，请给出英文单词全拼和中文意思，撰写格式</w:t>
      </w:r>
      <w:r>
        <w:rPr>
          <w:rFonts w:hint="eastAsia"/>
          <w:color w:val="FF0000"/>
          <w:sz w:val="18"/>
          <w:szCs w:val="18"/>
        </w:rPr>
        <w:t>例如</w:t>
      </w:r>
      <w:r w:rsidRPr="002E4C06">
        <w:rPr>
          <w:rFonts w:hint="eastAsia"/>
          <w:color w:val="FF0000"/>
          <w:sz w:val="18"/>
          <w:szCs w:val="18"/>
        </w:rPr>
        <w:t>：经验模态分解（</w:t>
      </w:r>
      <w:r w:rsidRPr="002E4C06">
        <w:rPr>
          <w:rFonts w:hint="eastAsia"/>
          <w:color w:val="FF0000"/>
          <w:sz w:val="18"/>
          <w:szCs w:val="18"/>
        </w:rPr>
        <w:t xml:space="preserve">empirical mode decomposition, </w:t>
      </w:r>
      <w:r w:rsidRPr="002E4C06">
        <w:rPr>
          <w:rFonts w:hint="eastAsia"/>
          <w:color w:val="FF0000"/>
          <w:sz w:val="18"/>
          <w:szCs w:val="18"/>
        </w:rPr>
        <w:t>简称</w:t>
      </w:r>
      <w:r w:rsidRPr="002E4C06">
        <w:rPr>
          <w:rFonts w:hint="eastAsia"/>
          <w:color w:val="FF0000"/>
          <w:sz w:val="18"/>
          <w:szCs w:val="18"/>
        </w:rPr>
        <w:t>EMD</w:t>
      </w:r>
      <w:r w:rsidRPr="002E4C06">
        <w:rPr>
          <w:rFonts w:hint="eastAsia"/>
          <w:color w:val="FF0000"/>
          <w:sz w:val="18"/>
          <w:szCs w:val="18"/>
        </w:rPr>
        <w:t>））</w:t>
      </w:r>
    </w:p>
    <w:p w14:paraId="4CAD7FD6" w14:textId="77777777" w:rsidR="00D34688" w:rsidRDefault="00D34688" w:rsidP="00D34688">
      <w:pPr>
        <w:ind w:leftChars="200" w:left="420" w:rightChars="200" w:right="420"/>
        <w:rPr>
          <w:rFonts w:ascii="宋体" w:hAnsi="宋体" w:hint="eastAsia"/>
          <w:sz w:val="18"/>
          <w:szCs w:val="18"/>
        </w:rPr>
      </w:pPr>
      <w:r>
        <w:rPr>
          <w:rFonts w:hint="eastAsia"/>
          <w:b/>
          <w:sz w:val="18"/>
          <w:szCs w:val="18"/>
        </w:rPr>
        <w:t>关键词</w:t>
      </w:r>
      <w:r>
        <w:rPr>
          <w:rFonts w:hint="eastAsia"/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B71269">
        <w:rPr>
          <w:rFonts w:ascii="宋体" w:hAnsi="宋体" w:hint="eastAsia"/>
          <w:sz w:val="18"/>
          <w:szCs w:val="18"/>
        </w:rPr>
        <w:t xml:space="preserve">关键词1；关键词2；关键词3；关键词4 </w:t>
      </w:r>
    </w:p>
    <w:p w14:paraId="370E1E9E" w14:textId="77777777" w:rsidR="00D34688" w:rsidRPr="00914CD7" w:rsidRDefault="00D34688" w:rsidP="00D34688">
      <w:pPr>
        <w:ind w:leftChars="200" w:left="420" w:rightChars="200" w:right="420"/>
        <w:rPr>
          <w:rFonts w:ascii="宋体" w:hAnsi="宋体" w:hint="eastAsia"/>
          <w:sz w:val="18"/>
          <w:szCs w:val="18"/>
        </w:rPr>
      </w:pPr>
      <w:r w:rsidRPr="00914CD7">
        <w:rPr>
          <w:rFonts w:ascii="宋体" w:hAnsi="宋体" w:hint="eastAsia"/>
          <w:sz w:val="18"/>
        </w:rPr>
        <w:t>（</w:t>
      </w:r>
      <w:r w:rsidRPr="00914CD7">
        <w:rPr>
          <w:rFonts w:ascii="ˎ̥,verdana" w:hAnsi="ˎ̥,verdana" w:cs="宋体"/>
          <w:color w:val="FF0000"/>
          <w:kern w:val="0"/>
          <w:sz w:val="18"/>
          <w:szCs w:val="18"/>
        </w:rPr>
        <w:t>提供</w:t>
      </w:r>
      <w:r w:rsidRPr="00914CD7">
        <w:rPr>
          <w:rFonts w:ascii="ˎ̥,verdana" w:hAnsi="ˎ̥,verdana" w:cs="宋体"/>
          <w:color w:val="FF0000"/>
          <w:kern w:val="0"/>
          <w:sz w:val="18"/>
          <w:szCs w:val="18"/>
        </w:rPr>
        <w:t>4</w:t>
      </w:r>
      <w:r w:rsidRPr="00914CD7">
        <w:rPr>
          <w:rFonts w:ascii="ˎ̥,verdana" w:hAnsi="ˎ̥,verdana" w:cs="宋体"/>
          <w:color w:val="FF0000"/>
          <w:kern w:val="0"/>
          <w:sz w:val="18"/>
          <w:szCs w:val="18"/>
        </w:rPr>
        <w:t>个以上反映文章主题的关键词</w:t>
      </w:r>
      <w:r w:rsidRPr="00914CD7">
        <w:rPr>
          <w:rFonts w:ascii="ˎ̥,verdana" w:hAnsi="ˎ̥,verdana" w:cs="宋体" w:hint="eastAsia"/>
          <w:kern w:val="0"/>
          <w:sz w:val="18"/>
          <w:szCs w:val="18"/>
        </w:rPr>
        <w:t>，</w:t>
      </w:r>
      <w:r w:rsidRPr="00914CD7">
        <w:rPr>
          <w:rFonts w:ascii="宋体" w:hAnsi="宋体" w:hint="eastAsia"/>
          <w:sz w:val="18"/>
        </w:rPr>
        <w:t>由至少一个叙词和若干自由词组成，请参考CY</w:t>
      </w:r>
      <w:r w:rsidRPr="00914CD7">
        <w:rPr>
          <w:rFonts w:ascii="宋体" w:hAnsi="宋体"/>
          <w:sz w:val="18"/>
        </w:rPr>
        <w:t>/T 173-2019</w:t>
      </w:r>
      <w:r w:rsidRPr="00914CD7">
        <w:rPr>
          <w:rFonts w:ascii="宋体" w:hAnsi="宋体" w:hint="eastAsia"/>
          <w:sz w:val="18"/>
        </w:rPr>
        <w:t>）</w:t>
      </w:r>
    </w:p>
    <w:p w14:paraId="33B96020" w14:textId="77777777" w:rsidR="00D34688" w:rsidRDefault="00D34688" w:rsidP="00D34688">
      <w:pPr>
        <w:autoSpaceDE w:val="0"/>
        <w:autoSpaceDN w:val="0"/>
        <w:adjustRightInd w:val="0"/>
        <w:ind w:leftChars="200" w:left="420" w:rightChars="200" w:right="420"/>
        <w:rPr>
          <w:rFonts w:ascii="宋体" w:hAnsi="宋体" w:hint="eastAsia"/>
          <w:color w:val="FF0000"/>
          <w:sz w:val="18"/>
        </w:rPr>
      </w:pPr>
      <w:r>
        <w:rPr>
          <w:rFonts w:hint="eastAsia"/>
          <w:b/>
          <w:sz w:val="18"/>
          <w:szCs w:val="18"/>
        </w:rPr>
        <w:t>中图分类号</w:t>
      </w:r>
      <w:r>
        <w:rPr>
          <w:rFonts w:hint="eastAsia"/>
          <w:b/>
          <w:sz w:val="18"/>
          <w:szCs w:val="18"/>
        </w:rPr>
        <w:t xml:space="preserve"> </w:t>
      </w:r>
      <w:r w:rsidRPr="00914CD7">
        <w:rPr>
          <w:b/>
          <w:sz w:val="18"/>
          <w:szCs w:val="18"/>
        </w:rPr>
        <w:t xml:space="preserve"> </w:t>
      </w:r>
      <w:r w:rsidRPr="00914CD7">
        <w:rPr>
          <w:rFonts w:ascii="宋体" w:hAnsi="宋体" w:hint="eastAsia"/>
          <w:sz w:val="18"/>
        </w:rPr>
        <w:t>请</w:t>
      </w:r>
      <w:r w:rsidRPr="00914CD7">
        <w:rPr>
          <w:rFonts w:ascii="宋体" w:hAnsi="宋体"/>
          <w:sz w:val="18"/>
        </w:rPr>
        <w:t>参考</w:t>
      </w:r>
      <w:r w:rsidRPr="00914CD7">
        <w:rPr>
          <w:rFonts w:ascii="宋体" w:hAnsi="宋体" w:hint="eastAsia"/>
          <w:sz w:val="18"/>
        </w:rPr>
        <w:t>《中国图书馆</w:t>
      </w:r>
      <w:r w:rsidRPr="00914CD7">
        <w:rPr>
          <w:rFonts w:ascii="宋体" w:hAnsi="宋体"/>
          <w:sz w:val="18"/>
        </w:rPr>
        <w:t>分类法</w:t>
      </w:r>
      <w:r w:rsidRPr="00914CD7">
        <w:rPr>
          <w:rFonts w:ascii="宋体" w:hAnsi="宋体" w:hint="eastAsia"/>
          <w:sz w:val="18"/>
        </w:rPr>
        <w:t>》，</w:t>
      </w:r>
      <w:r w:rsidRPr="00914CD7">
        <w:rPr>
          <w:rFonts w:ascii="宋体" w:hAnsi="宋体" w:hint="eastAsia"/>
          <w:color w:val="FF0000"/>
          <w:sz w:val="18"/>
        </w:rPr>
        <w:t>最好有以T</w:t>
      </w:r>
      <w:r w:rsidRPr="00914CD7">
        <w:rPr>
          <w:rFonts w:ascii="宋体" w:hAnsi="宋体"/>
          <w:color w:val="FF0000"/>
          <w:sz w:val="18"/>
        </w:rPr>
        <w:t>H</w:t>
      </w:r>
      <w:r w:rsidRPr="00914CD7">
        <w:rPr>
          <w:rFonts w:ascii="宋体" w:hAnsi="宋体" w:hint="eastAsia"/>
          <w:color w:val="FF0000"/>
          <w:sz w:val="18"/>
        </w:rPr>
        <w:t>开头的分类号</w:t>
      </w:r>
    </w:p>
    <w:p w14:paraId="5FCEBB91" w14:textId="77777777" w:rsidR="00D34688" w:rsidRDefault="00D34688" w:rsidP="00D34688">
      <w:pPr>
        <w:autoSpaceDE w:val="0"/>
        <w:autoSpaceDN w:val="0"/>
        <w:adjustRightInd w:val="0"/>
        <w:ind w:leftChars="200" w:left="420" w:rightChars="200" w:right="420"/>
        <w:rPr>
          <w:rFonts w:ascii="宋体" w:hAnsi="宋体" w:hint="eastAsia"/>
          <w:color w:val="FF0000"/>
          <w:sz w:val="18"/>
        </w:rPr>
      </w:pPr>
    </w:p>
    <w:p w14:paraId="33A63010" w14:textId="77777777" w:rsidR="00D34688" w:rsidRDefault="00D34688" w:rsidP="00D34688">
      <w:pPr>
        <w:autoSpaceDE w:val="0"/>
        <w:autoSpaceDN w:val="0"/>
        <w:adjustRightInd w:val="0"/>
        <w:ind w:leftChars="200" w:left="420" w:rightChars="200" w:right="420"/>
        <w:rPr>
          <w:rFonts w:ascii="宋体" w:hAnsi="宋体" w:hint="eastAsia"/>
          <w:color w:val="FF0000"/>
          <w:sz w:val="18"/>
        </w:rPr>
        <w:sectPr w:rsidR="00D34688" w:rsidSect="00AA1B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04" w:right="1191" w:bottom="1191" w:left="1191" w:header="851" w:footer="992" w:gutter="0"/>
          <w:cols w:space="425"/>
          <w:titlePg/>
          <w:docGrid w:type="lines" w:linePitch="312"/>
        </w:sectPr>
      </w:pPr>
    </w:p>
    <w:p w14:paraId="7769F35D" w14:textId="77777777" w:rsidR="00F32DBE" w:rsidRPr="00914CD7" w:rsidRDefault="00F32DBE" w:rsidP="00F32DBE">
      <w:pPr>
        <w:autoSpaceDE w:val="0"/>
        <w:autoSpaceDN w:val="0"/>
        <w:adjustRightInd w:val="0"/>
        <w:ind w:rightChars="200" w:right="420"/>
        <w:rPr>
          <w:rFonts w:ascii="宋体" w:hAnsi="宋体" w:hint="eastAsia"/>
          <w:szCs w:val="21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0 </w:t>
      </w:r>
      <w:r w:rsidRPr="00617BD2">
        <w:rPr>
          <w:rFonts w:ascii="黑体" w:eastAsia="黑体" w:hAnsi="黑体" w:hint="eastAsia"/>
          <w:b/>
          <w:sz w:val="28"/>
          <w:szCs w:val="28"/>
        </w:rPr>
        <w:t xml:space="preserve">引 </w:t>
      </w:r>
      <w:r w:rsidRPr="00617BD2">
        <w:rPr>
          <w:rFonts w:ascii="黑体" w:eastAsia="黑体" w:hAnsi="黑体"/>
          <w:b/>
          <w:sz w:val="28"/>
          <w:szCs w:val="28"/>
        </w:rPr>
        <w:t xml:space="preserve"> </w:t>
      </w:r>
      <w:r w:rsidRPr="00617BD2">
        <w:rPr>
          <w:rFonts w:ascii="黑体" w:eastAsia="黑体" w:hAnsi="黑体" w:hint="eastAsia"/>
          <w:b/>
          <w:sz w:val="28"/>
          <w:szCs w:val="28"/>
        </w:rPr>
        <w:t>言</w:t>
      </w:r>
      <w:r w:rsidRPr="00914CD7">
        <w:rPr>
          <w:rFonts w:ascii="宋体" w:hAnsi="宋体" w:cs="Courier New" w:hint="eastAsia"/>
          <w:sz w:val="18"/>
          <w:szCs w:val="18"/>
        </w:rPr>
        <w:t>（</w:t>
      </w:r>
      <w:r w:rsidRPr="000E1377">
        <w:rPr>
          <w:rFonts w:ascii="宋体" w:hAnsi="宋体" w:cs="Courier New" w:hint="eastAsia"/>
          <w:sz w:val="18"/>
          <w:szCs w:val="18"/>
        </w:rPr>
        <w:t>若</w:t>
      </w:r>
      <w:r w:rsidRPr="00914CD7">
        <w:rPr>
          <w:rFonts w:ascii="宋体" w:hAnsi="宋体" w:cs="Courier New" w:hint="eastAsia"/>
          <w:sz w:val="18"/>
          <w:szCs w:val="18"/>
        </w:rPr>
        <w:t>引言中出现图表或者公式，</w:t>
      </w:r>
      <w:r>
        <w:rPr>
          <w:rFonts w:ascii="宋体" w:hAnsi="宋体" w:cs="Courier New" w:hint="eastAsia"/>
          <w:sz w:val="18"/>
          <w:szCs w:val="18"/>
        </w:rPr>
        <w:t>则改为</w:t>
      </w:r>
      <w:r w:rsidRPr="00914CD7">
        <w:rPr>
          <w:rFonts w:ascii="宋体" w:hAnsi="宋体" w:cs="Courier New" w:hint="eastAsia"/>
          <w:sz w:val="18"/>
          <w:szCs w:val="18"/>
        </w:rPr>
        <w:t>“</w:t>
      </w:r>
      <w:r w:rsidRPr="00914CD7">
        <w:rPr>
          <w:rFonts w:ascii="宋体" w:hAnsi="宋体" w:cs="Courier New"/>
          <w:sz w:val="18"/>
          <w:szCs w:val="18"/>
        </w:rPr>
        <w:t xml:space="preserve">1 </w:t>
      </w:r>
      <w:r w:rsidRPr="00914CD7">
        <w:rPr>
          <w:rFonts w:ascii="宋体" w:hAnsi="宋体" w:cs="Courier New" w:hint="eastAsia"/>
          <w:sz w:val="18"/>
          <w:szCs w:val="18"/>
        </w:rPr>
        <w:t>问题的引出”）</w:t>
      </w:r>
    </w:p>
    <w:p w14:paraId="36AA3F3B" w14:textId="77777777" w:rsidR="00F32DBE" w:rsidRPr="00984C05" w:rsidRDefault="00F32DBE" w:rsidP="00F32DBE">
      <w:pPr>
        <w:pStyle w:val="af1"/>
        <w:ind w:firstLineChars="200" w:firstLine="420"/>
        <w:rPr>
          <w:rFonts w:hAnsi="宋体" w:cs="Times New Roman" w:hint="eastAsia"/>
        </w:rPr>
      </w:pPr>
      <w:r>
        <w:rPr>
          <w:rFonts w:ascii="Times New Roman" w:hAnsi="Times New Roman" w:cs="Times New Roman" w:hint="eastAsia"/>
        </w:rPr>
        <w:t>引言应以简短</w:t>
      </w:r>
      <w:r>
        <w:rPr>
          <w:rFonts w:ascii="Times New Roman" w:hAnsi="Times New Roman" w:cs="Times New Roman"/>
        </w:rPr>
        <w:t>篇幅介绍论文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写作背景和</w:t>
      </w:r>
      <w:r>
        <w:rPr>
          <w:rFonts w:ascii="Times New Roman" w:hAnsi="Times New Roman" w:cs="Times New Roman" w:hint="eastAsia"/>
        </w:rPr>
        <w:t>目的</w:t>
      </w:r>
      <w:r>
        <w:rPr>
          <w:rFonts w:ascii="Times New Roman" w:hAnsi="Times New Roman" w:cs="Times New Roman"/>
        </w:rPr>
        <w:t>，以及相关领域内前</w:t>
      </w:r>
      <w:r>
        <w:rPr>
          <w:rFonts w:ascii="Times New Roman" w:hAnsi="Times New Roman" w:cs="Times New Roman" w:hint="eastAsia"/>
        </w:rPr>
        <w:t>人</w:t>
      </w:r>
      <w:r>
        <w:rPr>
          <w:rFonts w:ascii="Times New Roman" w:hAnsi="Times New Roman" w:cs="Times New Roman"/>
        </w:rPr>
        <w:t>所做的工作和研究概况，说明本研究与前人工作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关系，目前研究的热点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存在的问题及作者工作的意义，引出本文的</w:t>
      </w:r>
      <w:r w:rsidRPr="00984C05">
        <w:rPr>
          <w:rFonts w:hAnsi="宋体" w:cs="Times New Roman"/>
        </w:rPr>
        <w:t>主题</w:t>
      </w:r>
      <w:r w:rsidRPr="00984C05">
        <w:rPr>
          <w:rFonts w:hAnsi="宋体" w:cs="Times New Roman" w:hint="eastAsia"/>
        </w:rPr>
        <w:t>。</w:t>
      </w:r>
    </w:p>
    <w:p w14:paraId="3C488B6E" w14:textId="77777777" w:rsidR="00F32DBE" w:rsidRPr="00984C05" w:rsidRDefault="00F32DBE" w:rsidP="00F32DBE">
      <w:pPr>
        <w:pStyle w:val="af1"/>
        <w:ind w:firstLineChars="200" w:firstLine="420"/>
        <w:rPr>
          <w:rFonts w:hAnsi="宋体" w:cs="Times New Roman" w:hint="eastAsia"/>
        </w:rPr>
      </w:pPr>
      <w:r w:rsidRPr="00796942">
        <w:rPr>
          <w:rFonts w:hAnsi="宋体" w:cs="宋体"/>
          <w:color w:val="000000"/>
          <w:kern w:val="0"/>
        </w:rPr>
        <w:t>除介绍国</w:t>
      </w:r>
      <w:r>
        <w:rPr>
          <w:rFonts w:hAnsi="宋体" w:cs="宋体" w:hint="eastAsia"/>
          <w:color w:val="000000"/>
          <w:kern w:val="0"/>
        </w:rPr>
        <w:t>内外</w:t>
      </w:r>
      <w:r w:rsidRPr="00796942">
        <w:rPr>
          <w:rFonts w:hAnsi="宋体" w:cs="宋体"/>
          <w:color w:val="000000"/>
          <w:kern w:val="0"/>
        </w:rPr>
        <w:t>最新研究</w:t>
      </w:r>
      <w:r>
        <w:rPr>
          <w:rFonts w:hAnsi="宋体" w:cs="宋体" w:hint="eastAsia"/>
          <w:color w:val="000000"/>
          <w:kern w:val="0"/>
        </w:rPr>
        <w:t>结果</w:t>
      </w:r>
      <w:r w:rsidRPr="00796942">
        <w:rPr>
          <w:rFonts w:hAnsi="宋体" w:cs="宋体"/>
          <w:color w:val="000000"/>
          <w:kern w:val="0"/>
        </w:rPr>
        <w:t>外，</w:t>
      </w:r>
      <w:r>
        <w:rPr>
          <w:rFonts w:hAnsi="宋体" w:cs="宋体" w:hint="eastAsia"/>
          <w:color w:val="000000"/>
          <w:kern w:val="0"/>
        </w:rPr>
        <w:t>请</w:t>
      </w:r>
      <w:r w:rsidRPr="00796942">
        <w:rPr>
          <w:rFonts w:hAnsi="宋体" w:cs="宋体"/>
          <w:color w:val="000000"/>
          <w:kern w:val="0"/>
        </w:rPr>
        <w:t>引用</w:t>
      </w:r>
      <w:r>
        <w:rPr>
          <w:rFonts w:hAnsi="宋体" w:cs="宋体" w:hint="eastAsia"/>
          <w:color w:val="000000"/>
          <w:kern w:val="0"/>
        </w:rPr>
        <w:t>该</w:t>
      </w:r>
      <w:r w:rsidRPr="00796942">
        <w:rPr>
          <w:rFonts w:hAnsi="宋体" w:cs="宋体"/>
          <w:color w:val="000000"/>
          <w:kern w:val="0"/>
        </w:rPr>
        <w:t>领域</w:t>
      </w:r>
      <w:r>
        <w:rPr>
          <w:rFonts w:hAnsi="宋体" w:cs="宋体" w:hint="eastAsia"/>
          <w:color w:val="000000"/>
          <w:kern w:val="0"/>
        </w:rPr>
        <w:t>的</w:t>
      </w:r>
      <w:r w:rsidRPr="00796942">
        <w:rPr>
          <w:rFonts w:hAnsi="宋体" w:cs="宋体"/>
          <w:color w:val="000000"/>
          <w:kern w:val="0"/>
        </w:rPr>
        <w:t>研究近况。作者提出问题，给出解决目标。引言部分，阐述本文工作时</w:t>
      </w:r>
      <w:r>
        <w:rPr>
          <w:rFonts w:hAnsi="宋体" w:cs="宋体" w:hint="eastAsia"/>
          <w:color w:val="000000"/>
          <w:kern w:val="0"/>
        </w:rPr>
        <w:t>，</w:t>
      </w:r>
      <w:r w:rsidRPr="00796942">
        <w:rPr>
          <w:rFonts w:hAnsi="宋体" w:cs="宋体"/>
          <w:color w:val="000000"/>
          <w:kern w:val="0"/>
        </w:rPr>
        <w:t>应交待“要做什么”，而不是“做了什么”。正文采用五号字。</w:t>
      </w:r>
    </w:p>
    <w:p w14:paraId="4619E25D" w14:textId="77777777" w:rsidR="00F32DBE" w:rsidRPr="003761DF" w:rsidRDefault="00F32DBE" w:rsidP="00F32DBE">
      <w:pPr>
        <w:pStyle w:val="af1"/>
        <w:ind w:firstLineChars="200" w:firstLine="420"/>
        <w:rPr>
          <w:rFonts w:ascii="Times New Roman" w:hAnsi="Times New Roman" w:cs="Times New Roman"/>
        </w:rPr>
      </w:pPr>
      <w:r w:rsidRPr="00984C05">
        <w:rPr>
          <w:rFonts w:hAnsi="宋体" w:cs="Times New Roman" w:hint="eastAsia"/>
        </w:rPr>
        <w:t>引言的</w:t>
      </w:r>
      <w:r w:rsidRPr="00984C05">
        <w:rPr>
          <w:rFonts w:hAnsi="宋体" w:cs="Times New Roman"/>
        </w:rPr>
        <w:t>写作要求</w:t>
      </w:r>
      <w:r>
        <w:rPr>
          <w:rFonts w:ascii="Times New Roman" w:hAnsi="Times New Roman" w:cs="Times New Roman"/>
        </w:rPr>
        <w:t>开门见山，言简意赅，突出重点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实事求是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在论述本文的研究意义时应</w:t>
      </w:r>
      <w:r>
        <w:rPr>
          <w:rFonts w:ascii="Times New Roman" w:hAnsi="Times New Roman" w:cs="Times New Roman" w:hint="eastAsia"/>
        </w:rPr>
        <w:t>客观，</w:t>
      </w:r>
      <w:r>
        <w:rPr>
          <w:rFonts w:ascii="Times New Roman" w:hAnsi="Times New Roman" w:cs="Times New Roman"/>
        </w:rPr>
        <w:t>不宜夸大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>引言的内容不应与摘要雷同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>引言</w:t>
      </w:r>
      <w:r>
        <w:rPr>
          <w:rFonts w:ascii="Times New Roman" w:hAnsi="Times New Roman" w:cs="Times New Roman" w:hint="eastAsia"/>
        </w:rPr>
        <w:t>最好</w:t>
      </w:r>
      <w:r>
        <w:rPr>
          <w:rFonts w:ascii="Times New Roman" w:hAnsi="Times New Roman" w:cs="Times New Roman"/>
        </w:rPr>
        <w:t>不要</w:t>
      </w:r>
      <w:r>
        <w:rPr>
          <w:rFonts w:ascii="Times New Roman" w:hAnsi="Times New Roman" w:cs="Times New Roman" w:hint="eastAsia"/>
        </w:rPr>
        <w:t>出现</w:t>
      </w:r>
      <w:r>
        <w:rPr>
          <w:rFonts w:ascii="Times New Roman" w:hAnsi="Times New Roman" w:cs="Times New Roman"/>
        </w:rPr>
        <w:t>图表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</w:rPr>
        <w:t>公式。</w:t>
      </w:r>
    </w:p>
    <w:p w14:paraId="6A0DD6BC" w14:textId="77777777" w:rsidR="00F32DBE" w:rsidRPr="00B03F52" w:rsidRDefault="00F32DBE" w:rsidP="00F32DBE">
      <w:pPr>
        <w:ind w:firstLineChars="200" w:firstLine="420"/>
      </w:pPr>
      <w:r w:rsidRPr="00AB5409">
        <w:rPr>
          <w:rFonts w:hint="eastAsia"/>
        </w:rPr>
        <w:t>参考文献</w:t>
      </w:r>
      <w:r>
        <w:rPr>
          <w:rFonts w:hint="eastAsia"/>
        </w:rPr>
        <w:t>采用顺序</w:t>
      </w:r>
      <w:r>
        <w:t>编码制</w:t>
      </w:r>
      <w:r w:rsidRPr="00AB5409">
        <w:rPr>
          <w:rFonts w:hint="eastAsia"/>
        </w:rPr>
        <w:t>，例如，</w:t>
      </w:r>
      <w:r w:rsidRPr="00462DAD">
        <w:rPr>
          <w:rFonts w:hint="eastAsia"/>
          <w:vertAlign w:val="superscript"/>
        </w:rPr>
        <w:t>[1]</w:t>
      </w:r>
      <w:r>
        <w:rPr>
          <w:rFonts w:hint="eastAsia"/>
        </w:rPr>
        <w:t>，</w:t>
      </w:r>
      <w:r w:rsidRPr="00462DAD">
        <w:rPr>
          <w:rFonts w:hint="eastAsia"/>
          <w:vertAlign w:val="superscript"/>
        </w:rPr>
        <w:t>[2-3]</w:t>
      </w:r>
      <w:r>
        <w:rPr>
          <w:rFonts w:hint="eastAsia"/>
        </w:rPr>
        <w:t>，</w:t>
      </w:r>
      <w:r w:rsidRPr="00617BD2">
        <w:rPr>
          <w:rFonts w:hint="eastAsia"/>
          <w:vertAlign w:val="superscript"/>
        </w:rPr>
        <w:t>[</w:t>
      </w:r>
      <w:r w:rsidRPr="00617BD2">
        <w:rPr>
          <w:vertAlign w:val="superscript"/>
        </w:rPr>
        <w:t xml:space="preserve">4, </w:t>
      </w:r>
      <w:r w:rsidRPr="00617BD2">
        <w:rPr>
          <w:vertAlign w:val="superscript"/>
        </w:rPr>
        <w:t>7-1</w:t>
      </w:r>
      <w:r>
        <w:rPr>
          <w:vertAlign w:val="superscript"/>
        </w:rPr>
        <w:t>0</w:t>
      </w:r>
      <w:r w:rsidRPr="00617BD2">
        <w:rPr>
          <w:vertAlign w:val="superscript"/>
        </w:rPr>
        <w:t>]</w:t>
      </w:r>
      <w:r>
        <w:rPr>
          <w:rFonts w:hint="eastAsia"/>
        </w:rPr>
        <w:t>，关于</w:t>
      </w:r>
      <w:r w:rsidRPr="00AB5409">
        <w:rPr>
          <w:rFonts w:hint="eastAsia"/>
        </w:rPr>
        <w:t>参考</w:t>
      </w:r>
      <w:r>
        <w:rPr>
          <w:rFonts w:hint="eastAsia"/>
        </w:rPr>
        <w:t>文献</w:t>
      </w:r>
      <w:r w:rsidRPr="00AB5409">
        <w:rPr>
          <w:rFonts w:hint="eastAsia"/>
        </w:rPr>
        <w:t>的详细</w:t>
      </w:r>
      <w:r>
        <w:rPr>
          <w:rFonts w:hint="eastAsia"/>
        </w:rPr>
        <w:t>著录</w:t>
      </w:r>
      <w:r w:rsidRPr="00AB5409">
        <w:rPr>
          <w:rFonts w:hint="eastAsia"/>
        </w:rPr>
        <w:t>信息，请参阅</w:t>
      </w:r>
      <w:r>
        <w:rPr>
          <w:rFonts w:hint="eastAsia"/>
        </w:rPr>
        <w:t>模板</w:t>
      </w:r>
      <w:r w:rsidRPr="00AB5409">
        <w:rPr>
          <w:rFonts w:hint="eastAsia"/>
        </w:rPr>
        <w:t>的末尾。</w:t>
      </w:r>
    </w:p>
    <w:p w14:paraId="2FF3D90B" w14:textId="77777777" w:rsidR="00F32DBE" w:rsidRPr="008215AC" w:rsidRDefault="00F32DBE" w:rsidP="00F32DBE">
      <w:pPr>
        <w:pStyle w:val="af1"/>
        <w:spacing w:beforeLines="50" w:before="156" w:afterLines="50" w:after="156"/>
        <w:rPr>
          <w:rFonts w:ascii="黑体" w:eastAsia="黑体" w:hAnsi="黑体" w:cs="Times New Roman" w:hint="eastAsia"/>
          <w:b/>
          <w:sz w:val="28"/>
          <w:szCs w:val="28"/>
        </w:rPr>
      </w:pPr>
      <w:r w:rsidRPr="00AE42C5">
        <w:rPr>
          <w:rFonts w:ascii="Times New Roman" w:eastAsia="黑体" w:hAnsi="Times New Roman" w:cs="Times New Roman"/>
          <w:b/>
          <w:sz w:val="28"/>
          <w:szCs w:val="28"/>
        </w:rPr>
        <w:t>1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 xml:space="preserve"> </w:t>
      </w:r>
      <w:r w:rsidRPr="008215AC">
        <w:rPr>
          <w:rFonts w:ascii="黑体" w:eastAsia="黑体" w:hAnsi="黑体" w:cs="Times New Roman" w:hint="eastAsia"/>
          <w:b/>
          <w:sz w:val="28"/>
          <w:szCs w:val="28"/>
        </w:rPr>
        <w:t xml:space="preserve"> 正 </w:t>
      </w:r>
      <w:r w:rsidRPr="008215AC">
        <w:rPr>
          <w:rFonts w:ascii="黑体" w:eastAsia="黑体" w:hAnsi="黑体" w:cs="Times New Roman"/>
          <w:b/>
          <w:sz w:val="28"/>
          <w:szCs w:val="28"/>
        </w:rPr>
        <w:t xml:space="preserve"> </w:t>
      </w:r>
      <w:r w:rsidRPr="008215AC">
        <w:rPr>
          <w:rFonts w:ascii="黑体" w:eastAsia="黑体" w:hAnsi="黑体" w:cs="Times New Roman" w:hint="eastAsia"/>
          <w:b/>
          <w:sz w:val="28"/>
          <w:szCs w:val="28"/>
        </w:rPr>
        <w:t>文</w:t>
      </w:r>
    </w:p>
    <w:p w14:paraId="38DA404E" w14:textId="77777777" w:rsidR="00F32DBE" w:rsidRDefault="00F32DBE" w:rsidP="00F32DBE">
      <w:pPr>
        <w:pStyle w:val="af1"/>
        <w:ind w:firstLineChars="200" w:firstLine="420"/>
        <w:rPr>
          <w:rFonts w:ascii="Times New Roman" w:hAnsi="Times New Roman" w:cs="Times New Roman"/>
        </w:rPr>
      </w:pPr>
      <w:r w:rsidRPr="00B03F52">
        <w:rPr>
          <w:rFonts w:hAnsi="宋体" w:cs="Times New Roman" w:hint="eastAsia"/>
        </w:rPr>
        <w:t>正文要求</w:t>
      </w:r>
      <w:r>
        <w:rPr>
          <w:rFonts w:ascii="Times New Roman" w:hAnsi="Times New Roman" w:cs="Times New Roman"/>
        </w:rPr>
        <w:t>思路清晰，合乎逻辑，用语简洁准确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>内容</w:t>
      </w:r>
      <w:r>
        <w:rPr>
          <w:rFonts w:ascii="Times New Roman" w:hAnsi="Times New Roman" w:cs="Times New Roman" w:hint="eastAsia"/>
        </w:rPr>
        <w:t>务实客观</w:t>
      </w:r>
      <w:r>
        <w:rPr>
          <w:rFonts w:ascii="Times New Roman" w:hAnsi="Times New Roman" w:cs="Times New Roman"/>
        </w:rPr>
        <w:t>、科学、完备，应尽量利用事实和数据说理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>对</w:t>
      </w:r>
      <w:r>
        <w:rPr>
          <w:rFonts w:ascii="Times New Roman" w:hAnsi="Times New Roman" w:cs="Times New Roman" w:hint="eastAsia"/>
        </w:rPr>
        <w:t>已有</w:t>
      </w:r>
      <w:r>
        <w:rPr>
          <w:rFonts w:ascii="Times New Roman" w:hAnsi="Times New Roman" w:cs="Times New Roman"/>
        </w:rPr>
        <w:t>的知识</w:t>
      </w:r>
      <w:r>
        <w:rPr>
          <w:rFonts w:ascii="Times New Roman" w:hAnsi="Times New Roman" w:cs="Times New Roman" w:hint="eastAsia"/>
        </w:rPr>
        <w:t>避免</w:t>
      </w:r>
      <w:r>
        <w:rPr>
          <w:rFonts w:ascii="Times New Roman" w:hAnsi="Times New Roman" w:cs="Times New Roman"/>
        </w:rPr>
        <w:t>重复论证和描述</w:t>
      </w:r>
      <w:r>
        <w:rPr>
          <w:rFonts w:ascii="Times New Roman" w:hAnsi="Times New Roman" w:cs="Times New Roman" w:hint="eastAsia"/>
        </w:rPr>
        <w:t>；对</w:t>
      </w:r>
      <w:r>
        <w:rPr>
          <w:rFonts w:ascii="Times New Roman" w:hAnsi="Times New Roman" w:cs="Times New Roman"/>
        </w:rPr>
        <w:t>用到的某些数学辅助手段，</w:t>
      </w:r>
      <w:r>
        <w:rPr>
          <w:rFonts w:ascii="Times New Roman" w:hAnsi="Times New Roman" w:cs="Times New Roman" w:hint="eastAsia"/>
        </w:rPr>
        <w:t>应防止</w:t>
      </w:r>
      <w:r>
        <w:rPr>
          <w:rFonts w:ascii="Times New Roman" w:hAnsi="Times New Roman" w:cs="Times New Roman"/>
        </w:rPr>
        <w:t>过分注意细节的数学推演</w:t>
      </w:r>
      <w:r>
        <w:rPr>
          <w:rFonts w:ascii="Times New Roman" w:hAnsi="Times New Roman" w:cs="Times New Roman" w:hint="eastAsia"/>
        </w:rPr>
        <w:t>。</w:t>
      </w:r>
    </w:p>
    <w:p w14:paraId="27E1CADA" w14:textId="77777777" w:rsidR="00F32DBE" w:rsidRDefault="00F32DBE" w:rsidP="00F32DBE">
      <w:pPr>
        <w:pStyle w:val="af1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正文</w:t>
      </w:r>
      <w:r>
        <w:rPr>
          <w:rFonts w:ascii="Times New Roman" w:hAnsi="Times New Roman" w:cs="Times New Roman"/>
        </w:rPr>
        <w:t>撰写中涉及到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量和单位、插图、表格、</w:t>
      </w:r>
      <w:r>
        <w:rPr>
          <w:rFonts w:ascii="Times New Roman" w:hAnsi="Times New Roman" w:cs="Times New Roman" w:hint="eastAsia"/>
        </w:rPr>
        <w:t>公式</w:t>
      </w:r>
      <w:r>
        <w:rPr>
          <w:rFonts w:ascii="Times New Roman" w:hAnsi="Times New Roman" w:cs="Times New Roman"/>
        </w:rPr>
        <w:t>、数字用法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标点符号等，都应符合有关国家</w:t>
      </w:r>
      <w:r>
        <w:rPr>
          <w:rFonts w:ascii="Times New Roman" w:hAnsi="Times New Roman" w:cs="Times New Roman" w:hint="eastAsia"/>
        </w:rPr>
        <w:t>标准</w:t>
      </w:r>
      <w:r>
        <w:rPr>
          <w:rFonts w:ascii="Times New Roman" w:hAnsi="Times New Roman" w:cs="Times New Roman"/>
        </w:rPr>
        <w:t>的要求。</w:t>
      </w:r>
      <w:r>
        <w:rPr>
          <w:rFonts w:ascii="Times New Roman" w:hAnsi="Times New Roman" w:cs="Times New Roman" w:hint="eastAsia"/>
        </w:rPr>
        <w:t>科技</w:t>
      </w:r>
      <w:r>
        <w:rPr>
          <w:rFonts w:ascii="Times New Roman" w:hAnsi="Times New Roman" w:cs="Times New Roman"/>
        </w:rPr>
        <w:t>名词术语请参照全国名词委的术语在线</w:t>
      </w:r>
      <w:r>
        <w:rPr>
          <w:rFonts w:ascii="Times New Roman" w:hAnsi="Times New Roman" w:cs="Times New Roman" w:hint="eastAsia"/>
        </w:rPr>
        <w:t>：</w:t>
      </w:r>
      <w:r w:rsidRPr="00E570C2">
        <w:rPr>
          <w:rFonts w:ascii="Times New Roman" w:hAnsi="Times New Roman" w:cs="Times New Roman"/>
        </w:rPr>
        <w:t>https://www.termonline.cn/index</w:t>
      </w:r>
    </w:p>
    <w:p w14:paraId="1C2FD0DC" w14:textId="77777777" w:rsidR="00F32DBE" w:rsidRDefault="00F32DBE" w:rsidP="00F32DBE">
      <w:pPr>
        <w:spacing w:beforeLines="50" w:before="156" w:afterLines="50" w:after="156"/>
        <w:rPr>
          <w:rFonts w:ascii="宋体" w:hAnsi="宋体" w:hint="eastAsia"/>
          <w:b/>
          <w:bCs/>
          <w:szCs w:val="21"/>
        </w:rPr>
      </w:pPr>
      <w:r w:rsidRPr="00AE42C5">
        <w:rPr>
          <w:b/>
          <w:bCs/>
          <w:szCs w:val="21"/>
        </w:rPr>
        <w:t xml:space="preserve">1.1 </w:t>
      </w:r>
      <w:r>
        <w:rPr>
          <w:rFonts w:ascii="宋体" w:hAnsi="宋体" w:hint="eastAsia"/>
          <w:b/>
          <w:bCs/>
          <w:szCs w:val="21"/>
        </w:rPr>
        <w:t xml:space="preserve"> </w:t>
      </w:r>
      <w:r w:rsidRPr="008215AC">
        <w:rPr>
          <w:rFonts w:ascii="黑体" w:eastAsia="黑体" w:hAnsi="黑体" w:hint="eastAsia"/>
          <w:b/>
          <w:bCs/>
          <w:szCs w:val="21"/>
        </w:rPr>
        <w:t>图和表</w:t>
      </w:r>
    </w:p>
    <w:p w14:paraId="716C3C38" w14:textId="77777777" w:rsidR="00F32DBE" w:rsidRPr="00F756D5" w:rsidRDefault="00F32DBE" w:rsidP="00F32DBE">
      <w:pPr>
        <w:pStyle w:val="af1"/>
        <w:ind w:firstLineChars="200" w:firstLine="420"/>
        <w:rPr>
          <w:rFonts w:hAnsi="宋体" w:cs="Times New Roman" w:hint="eastAsia"/>
        </w:rPr>
      </w:pPr>
      <w:r w:rsidRPr="00796942">
        <w:rPr>
          <w:rFonts w:hAnsi="宋体" w:cs="Times New Roman"/>
        </w:rPr>
        <w:lastRenderedPageBreak/>
        <w:t>插图内容应与</w:t>
      </w:r>
      <w:r w:rsidRPr="00B920F9">
        <w:rPr>
          <w:rFonts w:hAnsi="宋体" w:cs="Times New Roman" w:hint="eastAsia"/>
        </w:rPr>
        <w:t>文章</w:t>
      </w:r>
      <w:r w:rsidRPr="00796942">
        <w:rPr>
          <w:rFonts w:hAnsi="宋体" w:cs="Times New Roman"/>
        </w:rPr>
        <w:t>内容密切结合，避免采用可有可无的插图</w:t>
      </w:r>
      <w:r w:rsidRPr="00B920F9">
        <w:rPr>
          <w:rFonts w:hAnsi="宋体" w:cs="Times New Roman" w:hint="eastAsia"/>
        </w:rPr>
        <w:t>，</w:t>
      </w:r>
      <w:r w:rsidRPr="00796942">
        <w:rPr>
          <w:rFonts w:hAnsi="宋体" w:cs="Times New Roman"/>
        </w:rPr>
        <w:t>插图一般不宜超过8幅。每幅图前都应有相应的引出或介绍文字。</w:t>
      </w:r>
      <w:r w:rsidRPr="00B920F9">
        <w:rPr>
          <w:rFonts w:hAnsi="宋体" w:cs="Times New Roman" w:hint="eastAsia"/>
        </w:rPr>
        <w:t>要求图题名与文章中叙述一致，</w:t>
      </w:r>
      <w:r w:rsidRPr="00796942">
        <w:rPr>
          <w:rFonts w:hAnsi="宋体" w:cs="Times New Roman"/>
        </w:rPr>
        <w:t>图形线条清晰，图形大小合理布局，图内</w:t>
      </w:r>
      <w:r w:rsidRPr="00B920F9">
        <w:rPr>
          <w:rFonts w:hAnsi="宋体" w:cs="Times New Roman" w:hint="eastAsia"/>
        </w:rPr>
        <w:t>的</w:t>
      </w:r>
      <w:r w:rsidRPr="00796942">
        <w:rPr>
          <w:rFonts w:hAnsi="宋体" w:cs="Times New Roman"/>
        </w:rPr>
        <w:t>标注或说明性文字清晰。图与表应放在相应正文之后随文出现，按出现顺序用图1</w:t>
      </w:r>
      <w:r w:rsidRPr="00B920F9">
        <w:rPr>
          <w:rFonts w:hAnsi="宋体" w:cs="Times New Roman" w:hint="eastAsia"/>
        </w:rPr>
        <w:t>，</w:t>
      </w:r>
      <w:r w:rsidRPr="00796942">
        <w:rPr>
          <w:rFonts w:hAnsi="宋体" w:cs="Times New Roman"/>
        </w:rPr>
        <w:t>图2或表1，表2统一编号。同一幅图</w:t>
      </w:r>
      <w:r w:rsidRPr="00B920F9">
        <w:rPr>
          <w:rFonts w:hAnsi="宋体" w:cs="Times New Roman" w:hint="eastAsia"/>
        </w:rPr>
        <w:t>包含</w:t>
      </w:r>
      <w:r w:rsidRPr="00796942">
        <w:rPr>
          <w:rFonts w:hAnsi="宋体" w:cs="Times New Roman"/>
        </w:rPr>
        <w:t>多幅分图时，用</w:t>
      </w:r>
      <w:r w:rsidRPr="00B920F9">
        <w:rPr>
          <w:rFonts w:hAnsi="宋体" w:cs="Times New Roman" w:hint="eastAsia"/>
        </w:rPr>
        <w:t>(</w:t>
      </w:r>
      <w:r w:rsidRPr="00B920F9">
        <w:rPr>
          <w:rFonts w:hAnsi="宋体" w:cs="Times New Roman"/>
        </w:rPr>
        <w:t>a)(b)(c)</w:t>
      </w:r>
      <w:r w:rsidRPr="00796942">
        <w:rPr>
          <w:rFonts w:hAnsi="宋体" w:cs="Times New Roman"/>
        </w:rPr>
        <w:t>表示，并要求</w:t>
      </w:r>
      <w:r w:rsidRPr="00914CD7">
        <w:rPr>
          <w:rFonts w:hAnsi="宋体" w:cs="Times New Roman"/>
          <w:color w:val="FF0000"/>
        </w:rPr>
        <w:t>图题名（包括分图题名）和表题名都要</w:t>
      </w:r>
      <w:r w:rsidRPr="00914CD7">
        <w:rPr>
          <w:rFonts w:hAnsi="宋体" w:cs="Times New Roman" w:hint="eastAsia"/>
          <w:color w:val="FF0000"/>
        </w:rPr>
        <w:t>中</w:t>
      </w:r>
      <w:r w:rsidRPr="00914CD7">
        <w:rPr>
          <w:rFonts w:hAnsi="宋体" w:cs="Times New Roman"/>
          <w:color w:val="FF0000"/>
        </w:rPr>
        <w:t>英文</w:t>
      </w:r>
      <w:r w:rsidRPr="00914CD7">
        <w:rPr>
          <w:rFonts w:hAnsi="宋体" w:cs="Times New Roman" w:hint="eastAsia"/>
          <w:color w:val="FF0000"/>
        </w:rPr>
        <w:t>双语著录</w:t>
      </w:r>
      <w:r w:rsidRPr="00796942">
        <w:rPr>
          <w:rFonts w:hAnsi="宋体" w:cs="Times New Roman"/>
        </w:rPr>
        <w:t>。使用照片图时，应保证图片清晰。合理使用SI词头或10的</w:t>
      </w:r>
      <w:proofErr w:type="gramStart"/>
      <w:r w:rsidRPr="00796942">
        <w:rPr>
          <w:rFonts w:hAnsi="宋体" w:cs="Times New Roman"/>
        </w:rPr>
        <w:t>幂</w:t>
      </w:r>
      <w:proofErr w:type="gramEnd"/>
      <w:r w:rsidRPr="00B920F9">
        <w:rPr>
          <w:rFonts w:hAnsi="宋体" w:cs="Times New Roman" w:hint="eastAsia"/>
        </w:rPr>
        <w:t>形式</w:t>
      </w:r>
      <w:r w:rsidRPr="00796942">
        <w:rPr>
          <w:rFonts w:hAnsi="宋体" w:cs="Times New Roman"/>
        </w:rPr>
        <w:t>。</w:t>
      </w:r>
    </w:p>
    <w:p w14:paraId="604F284D" w14:textId="77777777" w:rsidR="00F32DBE" w:rsidRPr="004D1DE8" w:rsidRDefault="00F32DBE" w:rsidP="00F32DBE">
      <w:pPr>
        <w:pStyle w:val="af1"/>
        <w:ind w:firstLineChars="200" w:firstLine="420"/>
        <w:rPr>
          <w:rFonts w:ascii="Times New Roman" w:hAnsi="Times New Roman" w:cs="Times New Roman"/>
        </w:rPr>
      </w:pPr>
      <w:r w:rsidRPr="00B920F9">
        <w:rPr>
          <w:rFonts w:hAnsi="宋体" w:cs="Times New Roman" w:hint="eastAsia"/>
        </w:rPr>
        <w:t>图表</w:t>
      </w:r>
      <w:r w:rsidRPr="00B920F9">
        <w:rPr>
          <w:rFonts w:hAnsi="宋体" w:cs="Times New Roman"/>
        </w:rPr>
        <w:t>中的</w:t>
      </w:r>
      <w:r w:rsidRPr="00B920F9">
        <w:rPr>
          <w:rFonts w:hAnsi="宋体" w:cs="Times New Roman" w:hint="eastAsia"/>
        </w:rPr>
        <w:t>物理</w:t>
      </w:r>
      <w:r w:rsidRPr="00B920F9">
        <w:rPr>
          <w:rFonts w:hAnsi="宋体" w:cs="Times New Roman"/>
        </w:rPr>
        <w:t>量</w:t>
      </w:r>
      <w:r w:rsidRPr="00B920F9">
        <w:rPr>
          <w:rFonts w:hAnsi="宋体" w:cs="Times New Roman" w:hint="eastAsia"/>
        </w:rPr>
        <w:t>需</w:t>
      </w:r>
      <w:r w:rsidRPr="00B920F9">
        <w:rPr>
          <w:rFonts w:hAnsi="宋体" w:cs="Times New Roman"/>
        </w:rPr>
        <w:t>用斜体表示</w:t>
      </w:r>
      <w:r w:rsidRPr="00B920F9">
        <w:rPr>
          <w:rFonts w:hAnsi="宋体" w:cs="Times New Roman" w:hint="eastAsia"/>
        </w:rPr>
        <w:t>，</w:t>
      </w:r>
      <w:r w:rsidRPr="00B920F9">
        <w:rPr>
          <w:rFonts w:hAnsi="宋体" w:cs="Times New Roman"/>
        </w:rPr>
        <w:t>如</w:t>
      </w:r>
      <w:r w:rsidRPr="00B920F9">
        <w:rPr>
          <w:rFonts w:ascii="Times New Roman" w:hAnsi="Times New Roman" w:cs="Times New Roman"/>
          <w:i/>
        </w:rPr>
        <w:t>t</w:t>
      </w:r>
      <w:r w:rsidRPr="00B920F9">
        <w:rPr>
          <w:rFonts w:ascii="Times New Roman" w:hAnsi="Times New Roman" w:cs="Times New Roman"/>
        </w:rPr>
        <w:t xml:space="preserve">, </w:t>
      </w:r>
      <w:r w:rsidRPr="00B920F9">
        <w:rPr>
          <w:rFonts w:ascii="Times New Roman" w:hAnsi="Times New Roman" w:cs="Times New Roman"/>
          <w:i/>
        </w:rPr>
        <w:t>f</w:t>
      </w:r>
      <w:r w:rsidRPr="00B920F9">
        <w:rPr>
          <w:rFonts w:ascii="Times New Roman" w:hAnsi="Times New Roman" w:cs="Times New Roman"/>
        </w:rPr>
        <w:t>,</w:t>
      </w:r>
      <w:r w:rsidRPr="00B920F9">
        <w:rPr>
          <w:rFonts w:ascii="Times New Roman" w:hAnsi="Times New Roman" w:cs="Times New Roman"/>
          <w:i/>
        </w:rPr>
        <w:t xml:space="preserve"> v</w:t>
      </w:r>
      <w:r w:rsidRPr="00B920F9">
        <w:rPr>
          <w:rFonts w:hAnsi="宋体" w:cs="Times New Roman" w:hint="eastAsia"/>
        </w:rPr>
        <w:t>等</w:t>
      </w:r>
      <w:r w:rsidRPr="00B920F9">
        <w:rPr>
          <w:rFonts w:hAnsi="宋体" w:cs="Times New Roman"/>
        </w:rPr>
        <w:t>。</w:t>
      </w:r>
      <w:r>
        <w:rPr>
          <w:rFonts w:hAnsi="宋体" w:cs="Times New Roman" w:hint="eastAsia"/>
        </w:rPr>
        <w:t>单位为正体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如</w:t>
      </w:r>
      <w:r w:rsidRPr="004D1DE8">
        <w:rPr>
          <w:rFonts w:ascii="Times New Roman" w:hAnsi="Times New Roman" w:cs="Times New Roman" w:hint="eastAsia"/>
          <w:i/>
        </w:rPr>
        <w:t>t</w:t>
      </w:r>
      <w:r>
        <w:rPr>
          <w:rFonts w:ascii="Times New Roman" w:hAnsi="Times New Roman" w:cs="Times New Roman" w:hint="eastAsia"/>
        </w:rPr>
        <w:t xml:space="preserve">/s, </w:t>
      </w:r>
      <w:r w:rsidRPr="00CA1336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 xml:space="preserve">/Hz, </w:t>
      </w:r>
      <w:r w:rsidRPr="004D1DE8">
        <w:rPr>
          <w:rFonts w:ascii="Times New Roman" w:hAnsi="Times New Roman" w:cs="Times New Roman" w:hint="eastAsia"/>
          <w:i/>
        </w:rPr>
        <w:t>a</w:t>
      </w:r>
      <w:r>
        <w:rPr>
          <w:rFonts w:ascii="Times New Roman" w:hAnsi="Times New Roman" w:cs="Times New Roman" w:hint="eastAsia"/>
        </w:rPr>
        <w:t>/(</w:t>
      </w:r>
      <w:r>
        <w:rPr>
          <w:rFonts w:ascii="Times New Roman" w:hAnsi="Times New Roman" w:cs="Times New Roman"/>
        </w:rPr>
        <w:t>m</w:t>
      </w:r>
      <w:r>
        <w:rPr>
          <w:rFonts w:ascii="Cambria Math" w:hAnsi="Cambria Math" w:cs="Times New Roman"/>
        </w:rPr>
        <w:t>·</w:t>
      </w:r>
      <w:r>
        <w:rPr>
          <w:rFonts w:ascii="Times New Roman" w:hAnsi="Times New Roman" w:cs="Times New Roman"/>
        </w:rPr>
        <w:t>s</w:t>
      </w:r>
      <w:r w:rsidRPr="004D1DE8">
        <w:rPr>
          <w:rFonts w:ascii="Times New Roman" w:hAnsi="Times New Roman" w:cs="Times New Roman"/>
          <w:vertAlign w:val="superscript"/>
        </w:rPr>
        <w:t>−2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 xml:space="preserve">, </w:t>
      </w:r>
      <w:r w:rsidRPr="00CA1336"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m</w:t>
      </w:r>
      <w:r>
        <w:rPr>
          <w:rFonts w:ascii="Cambria Math" w:hAnsi="Cambria Math" w:cs="Times New Roman"/>
        </w:rPr>
        <w:t>·</w:t>
      </w:r>
      <w:r>
        <w:rPr>
          <w:rFonts w:ascii="Times New Roman" w:hAnsi="Times New Roman" w:cs="Times New Roman"/>
        </w:rPr>
        <w:t>s</w:t>
      </w:r>
      <w:r w:rsidRPr="004D1DE8">
        <w:rPr>
          <w:rFonts w:ascii="Times New Roman" w:hAnsi="Times New Roman" w:cs="Times New Roman"/>
          <w:vertAlign w:val="superscript"/>
        </w:rPr>
        <w:t>−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。</w:t>
      </w:r>
    </w:p>
    <w:p w14:paraId="57CA0AD5" w14:textId="62756AB1" w:rsidR="00F32DBE" w:rsidRDefault="00F32DBE" w:rsidP="00F32DBE">
      <w:pPr>
        <w:ind w:firstLineChars="100" w:firstLine="210"/>
        <w:jc w:val="center"/>
        <w:rPr>
          <w:color w:val="FF0000"/>
          <w:szCs w:val="21"/>
        </w:rPr>
      </w:pPr>
      <w:r w:rsidRPr="00603B1A">
        <w:rPr>
          <w:noProof/>
        </w:rPr>
        <w:drawing>
          <wp:inline distT="0" distB="0" distL="0" distR="0" wp14:anchorId="25550903" wp14:editId="16A56737">
            <wp:extent cx="839470" cy="753110"/>
            <wp:effectExtent l="0" t="0" r="0" b="8890"/>
            <wp:docPr id="3" name="图片 3" descr="C:\Users\martin\Downloads\testFig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\Downloads\testFigure.t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753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E66B1" w14:textId="77777777" w:rsidR="00F32DBE" w:rsidRPr="00AE42C5" w:rsidRDefault="00F32DBE" w:rsidP="00F32DBE">
      <w:pPr>
        <w:ind w:firstLineChars="100" w:firstLine="180"/>
        <w:jc w:val="center"/>
        <w:rPr>
          <w:sz w:val="18"/>
          <w:szCs w:val="18"/>
        </w:rPr>
      </w:pPr>
      <w:r w:rsidRPr="00AE42C5">
        <w:rPr>
          <w:rFonts w:hint="eastAsia"/>
          <w:sz w:val="18"/>
          <w:szCs w:val="18"/>
        </w:rPr>
        <w:t>(</w:t>
      </w:r>
      <w:r w:rsidRPr="00AE42C5">
        <w:rPr>
          <w:sz w:val="18"/>
          <w:szCs w:val="18"/>
        </w:rPr>
        <w:t>a</w:t>
      </w:r>
      <w:r w:rsidRPr="00AE42C5">
        <w:rPr>
          <w:rFonts w:hint="eastAsia"/>
          <w:sz w:val="18"/>
          <w:szCs w:val="18"/>
        </w:rPr>
        <w:t>)</w:t>
      </w:r>
      <w:r w:rsidRPr="00AE42C5">
        <w:rPr>
          <w:sz w:val="18"/>
          <w:szCs w:val="18"/>
        </w:rPr>
        <w:t xml:space="preserve"> </w:t>
      </w:r>
      <w:r w:rsidRPr="00AE42C5">
        <w:rPr>
          <w:rFonts w:hint="eastAsia"/>
          <w:sz w:val="18"/>
          <w:szCs w:val="18"/>
        </w:rPr>
        <w:t>分图</w:t>
      </w:r>
      <w:r w:rsidRPr="00AE42C5">
        <w:rPr>
          <w:sz w:val="18"/>
          <w:szCs w:val="18"/>
        </w:rPr>
        <w:t>题</w:t>
      </w:r>
    </w:p>
    <w:p w14:paraId="2C8681EC" w14:textId="77777777" w:rsidR="00F32DBE" w:rsidRPr="00AE42C5" w:rsidRDefault="00F32DBE" w:rsidP="00F32DBE">
      <w:pPr>
        <w:ind w:firstLineChars="100" w:firstLine="180"/>
        <w:jc w:val="center"/>
        <w:rPr>
          <w:sz w:val="18"/>
          <w:szCs w:val="18"/>
        </w:rPr>
      </w:pPr>
      <w:r w:rsidRPr="00AE42C5">
        <w:rPr>
          <w:rFonts w:hint="eastAsia"/>
          <w:sz w:val="18"/>
          <w:szCs w:val="18"/>
        </w:rPr>
        <w:t>(</w:t>
      </w:r>
      <w:r w:rsidRPr="00AE42C5">
        <w:rPr>
          <w:sz w:val="18"/>
          <w:szCs w:val="18"/>
        </w:rPr>
        <w:t>a</w:t>
      </w:r>
      <w:r w:rsidRPr="00AE42C5">
        <w:rPr>
          <w:rFonts w:hint="eastAsia"/>
          <w:sz w:val="18"/>
          <w:szCs w:val="18"/>
        </w:rPr>
        <w:t>)</w:t>
      </w:r>
      <w:r w:rsidRPr="00AE42C5">
        <w:rPr>
          <w:sz w:val="18"/>
          <w:szCs w:val="18"/>
        </w:rPr>
        <w:t xml:space="preserve"> Subfigure title</w:t>
      </w:r>
    </w:p>
    <w:p w14:paraId="3F330AAF" w14:textId="5A46F71D" w:rsidR="00F32DBE" w:rsidRPr="00F3011A" w:rsidRDefault="00F32DBE" w:rsidP="00F32DBE">
      <w:pPr>
        <w:ind w:firstLineChars="100" w:firstLine="210"/>
        <w:jc w:val="center"/>
        <w:rPr>
          <w:szCs w:val="21"/>
        </w:rPr>
      </w:pPr>
      <w:r w:rsidRPr="00603B1A">
        <w:rPr>
          <w:noProof/>
        </w:rPr>
        <w:drawing>
          <wp:inline distT="0" distB="0" distL="0" distR="0" wp14:anchorId="4A477F7F" wp14:editId="5E60C420">
            <wp:extent cx="828040" cy="782320"/>
            <wp:effectExtent l="0" t="0" r="0" b="0"/>
            <wp:docPr id="2" name="图片 2" descr="C:\Users\martin\Downloads\testFig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\Downloads\testFigure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82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DAE26" w14:textId="77777777" w:rsidR="00F32DBE" w:rsidRPr="00AE42C5" w:rsidRDefault="00F32DBE" w:rsidP="00F32DBE">
      <w:pPr>
        <w:ind w:firstLineChars="100" w:firstLine="180"/>
        <w:jc w:val="center"/>
        <w:rPr>
          <w:sz w:val="18"/>
          <w:szCs w:val="18"/>
        </w:rPr>
      </w:pPr>
      <w:r w:rsidRPr="00AE42C5">
        <w:rPr>
          <w:rFonts w:hint="eastAsia"/>
          <w:sz w:val="18"/>
          <w:szCs w:val="18"/>
        </w:rPr>
        <w:t>(</w:t>
      </w:r>
      <w:r w:rsidRPr="00AE42C5">
        <w:rPr>
          <w:sz w:val="18"/>
          <w:szCs w:val="18"/>
        </w:rPr>
        <w:t>b</w:t>
      </w:r>
      <w:r w:rsidRPr="00AE42C5">
        <w:rPr>
          <w:rFonts w:hint="eastAsia"/>
          <w:sz w:val="18"/>
          <w:szCs w:val="18"/>
        </w:rPr>
        <w:t>)</w:t>
      </w:r>
      <w:r w:rsidRPr="00AE42C5">
        <w:rPr>
          <w:sz w:val="18"/>
          <w:szCs w:val="18"/>
        </w:rPr>
        <w:t xml:space="preserve"> </w:t>
      </w:r>
      <w:r w:rsidRPr="00AE42C5">
        <w:rPr>
          <w:rFonts w:hint="eastAsia"/>
          <w:sz w:val="18"/>
          <w:szCs w:val="18"/>
        </w:rPr>
        <w:t>分图</w:t>
      </w:r>
      <w:r w:rsidRPr="00AE42C5">
        <w:rPr>
          <w:sz w:val="18"/>
          <w:szCs w:val="18"/>
        </w:rPr>
        <w:t>题</w:t>
      </w:r>
    </w:p>
    <w:p w14:paraId="077EA1BA" w14:textId="77777777" w:rsidR="00F32DBE" w:rsidRPr="00AE42C5" w:rsidRDefault="00F32DBE" w:rsidP="00F32DBE">
      <w:pPr>
        <w:ind w:firstLineChars="100" w:firstLine="180"/>
        <w:jc w:val="center"/>
        <w:rPr>
          <w:sz w:val="18"/>
          <w:szCs w:val="18"/>
        </w:rPr>
      </w:pPr>
      <w:r w:rsidRPr="00AE42C5">
        <w:rPr>
          <w:rFonts w:hint="eastAsia"/>
          <w:sz w:val="18"/>
          <w:szCs w:val="18"/>
        </w:rPr>
        <w:t>(</w:t>
      </w:r>
      <w:r w:rsidRPr="00AE42C5">
        <w:rPr>
          <w:sz w:val="18"/>
          <w:szCs w:val="18"/>
        </w:rPr>
        <w:t>b</w:t>
      </w:r>
      <w:r w:rsidRPr="00AE42C5">
        <w:rPr>
          <w:rFonts w:hint="eastAsia"/>
          <w:sz w:val="18"/>
          <w:szCs w:val="18"/>
        </w:rPr>
        <w:t>)</w:t>
      </w:r>
      <w:r w:rsidRPr="00AE42C5">
        <w:rPr>
          <w:sz w:val="18"/>
          <w:szCs w:val="18"/>
        </w:rPr>
        <w:t xml:space="preserve"> Subfigure title</w:t>
      </w:r>
    </w:p>
    <w:p w14:paraId="200F1FB5" w14:textId="77777777" w:rsidR="00F32DBE" w:rsidRPr="007F62E6" w:rsidRDefault="00F32DBE" w:rsidP="00F32DBE">
      <w:pPr>
        <w:ind w:firstLineChars="100" w:firstLine="180"/>
        <w:jc w:val="center"/>
        <w:rPr>
          <w:sz w:val="18"/>
          <w:szCs w:val="21"/>
        </w:rPr>
      </w:pPr>
      <w:r w:rsidRPr="007F62E6">
        <w:rPr>
          <w:rFonts w:hint="eastAsia"/>
          <w:sz w:val="18"/>
          <w:szCs w:val="21"/>
        </w:rPr>
        <w:t>图注</w:t>
      </w:r>
      <w:r>
        <w:rPr>
          <w:rFonts w:hint="eastAsia"/>
          <w:sz w:val="18"/>
          <w:szCs w:val="21"/>
        </w:rPr>
        <w:t>可以标在图中，也</w:t>
      </w:r>
      <w:r w:rsidRPr="007F62E6">
        <w:rPr>
          <w:sz w:val="18"/>
          <w:szCs w:val="21"/>
        </w:rPr>
        <w:t>可以写于此处</w:t>
      </w:r>
      <w:r>
        <w:rPr>
          <w:rFonts w:hint="eastAsia"/>
          <w:sz w:val="18"/>
          <w:szCs w:val="21"/>
        </w:rPr>
        <w:t>。</w:t>
      </w:r>
    </w:p>
    <w:p w14:paraId="7F403300" w14:textId="77777777" w:rsidR="00F32DBE" w:rsidRPr="008215AC" w:rsidRDefault="00F32DBE" w:rsidP="00F32DBE">
      <w:pPr>
        <w:ind w:firstLineChars="100" w:firstLine="180"/>
        <w:jc w:val="center"/>
        <w:rPr>
          <w:sz w:val="18"/>
          <w:szCs w:val="18"/>
        </w:rPr>
      </w:pPr>
      <w:r w:rsidRPr="008215AC">
        <w:rPr>
          <w:rFonts w:hint="eastAsia"/>
          <w:sz w:val="18"/>
          <w:szCs w:val="18"/>
        </w:rPr>
        <w:t>图</w:t>
      </w:r>
      <w:r w:rsidRPr="008215AC">
        <w:rPr>
          <w:rFonts w:hint="eastAsia"/>
          <w:sz w:val="18"/>
          <w:szCs w:val="18"/>
        </w:rPr>
        <w:t xml:space="preserve">1  </w:t>
      </w:r>
      <w:r w:rsidRPr="008215AC">
        <w:rPr>
          <w:rFonts w:hint="eastAsia"/>
          <w:sz w:val="18"/>
          <w:szCs w:val="18"/>
        </w:rPr>
        <w:t>图</w:t>
      </w:r>
      <w:r w:rsidRPr="008215AC">
        <w:rPr>
          <w:sz w:val="18"/>
          <w:szCs w:val="18"/>
        </w:rPr>
        <w:t>题</w:t>
      </w:r>
    </w:p>
    <w:p w14:paraId="5CF17571" w14:textId="77777777" w:rsidR="00F32DBE" w:rsidRDefault="00F32DBE" w:rsidP="00F32DBE">
      <w:pPr>
        <w:ind w:firstLineChars="100" w:firstLine="180"/>
        <w:jc w:val="center"/>
        <w:rPr>
          <w:sz w:val="18"/>
          <w:szCs w:val="18"/>
        </w:rPr>
      </w:pPr>
      <w:r w:rsidRPr="008215AC">
        <w:rPr>
          <w:rFonts w:hint="eastAsia"/>
          <w:sz w:val="18"/>
          <w:szCs w:val="18"/>
        </w:rPr>
        <w:t>Fig</w:t>
      </w:r>
      <w:r w:rsidRPr="008215AC">
        <w:rPr>
          <w:sz w:val="18"/>
          <w:szCs w:val="18"/>
        </w:rPr>
        <w:t xml:space="preserve">. </w:t>
      </w:r>
      <w:proofErr w:type="gramStart"/>
      <w:r w:rsidRPr="008215AC">
        <w:rPr>
          <w:sz w:val="18"/>
          <w:szCs w:val="18"/>
        </w:rPr>
        <w:t xml:space="preserve">1 </w:t>
      </w:r>
      <w:r w:rsidRPr="008215AC">
        <w:rPr>
          <w:rFonts w:hint="eastAsia"/>
          <w:sz w:val="18"/>
          <w:szCs w:val="18"/>
        </w:rPr>
        <w:t xml:space="preserve"> </w:t>
      </w:r>
      <w:r w:rsidRPr="008215AC">
        <w:rPr>
          <w:sz w:val="18"/>
          <w:szCs w:val="18"/>
        </w:rPr>
        <w:t>Title</w:t>
      </w:r>
      <w:proofErr w:type="gramEnd"/>
      <w:r w:rsidRPr="008215AC">
        <w:rPr>
          <w:sz w:val="18"/>
          <w:szCs w:val="18"/>
        </w:rPr>
        <w:t xml:space="preserve"> of figure</w:t>
      </w:r>
    </w:p>
    <w:p w14:paraId="3633665D" w14:textId="77777777" w:rsidR="00F32DBE" w:rsidRDefault="00F32DBE" w:rsidP="00F32DBE">
      <w:pPr>
        <w:ind w:firstLineChars="100" w:firstLine="180"/>
        <w:jc w:val="center"/>
        <w:rPr>
          <w:sz w:val="18"/>
          <w:szCs w:val="18"/>
        </w:rPr>
      </w:pPr>
    </w:p>
    <w:p w14:paraId="6CEAD05B" w14:textId="21150C83" w:rsidR="00F32DBE" w:rsidRDefault="00F32DBE" w:rsidP="00F32DBE">
      <w:pPr>
        <w:ind w:firstLineChars="100" w:firstLine="210"/>
        <w:jc w:val="center"/>
        <w:rPr>
          <w:sz w:val="18"/>
          <w:szCs w:val="18"/>
        </w:rPr>
      </w:pPr>
      <w:r>
        <w:rPr>
          <w:rFonts w:hint="eastAsia"/>
          <w:noProof/>
        </w:rPr>
        <w:drawing>
          <wp:inline distT="0" distB="0" distL="0" distR="0" wp14:anchorId="33F308F3" wp14:editId="3A77CD8A">
            <wp:extent cx="2197100" cy="13227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81358" w14:textId="77777777" w:rsidR="00F32DBE" w:rsidRPr="008215AC" w:rsidRDefault="00F32DBE" w:rsidP="00F32DBE">
      <w:pPr>
        <w:ind w:firstLineChars="100" w:firstLine="180"/>
        <w:jc w:val="center"/>
        <w:rPr>
          <w:sz w:val="18"/>
          <w:szCs w:val="18"/>
        </w:rPr>
      </w:pPr>
      <w:r w:rsidRPr="008215AC"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2</w:t>
      </w:r>
      <w:r w:rsidRPr="008215AC">
        <w:rPr>
          <w:rFonts w:hint="eastAsia"/>
          <w:sz w:val="18"/>
          <w:szCs w:val="18"/>
        </w:rPr>
        <w:t xml:space="preserve">  </w:t>
      </w:r>
      <w:r w:rsidRPr="008215AC">
        <w:rPr>
          <w:rFonts w:hint="eastAsia"/>
          <w:sz w:val="18"/>
          <w:szCs w:val="18"/>
        </w:rPr>
        <w:t>图</w:t>
      </w:r>
      <w:r w:rsidRPr="008215AC">
        <w:rPr>
          <w:sz w:val="18"/>
          <w:szCs w:val="18"/>
        </w:rPr>
        <w:t>题</w:t>
      </w:r>
    </w:p>
    <w:p w14:paraId="731ADA2D" w14:textId="77777777" w:rsidR="00F32DBE" w:rsidRDefault="00F32DBE" w:rsidP="00F32DBE">
      <w:pPr>
        <w:ind w:firstLineChars="100" w:firstLine="180"/>
        <w:jc w:val="center"/>
        <w:rPr>
          <w:sz w:val="18"/>
          <w:szCs w:val="18"/>
        </w:rPr>
      </w:pPr>
      <w:r w:rsidRPr="008215AC">
        <w:rPr>
          <w:rFonts w:hint="eastAsia"/>
          <w:sz w:val="18"/>
          <w:szCs w:val="18"/>
        </w:rPr>
        <w:t>Fig</w:t>
      </w:r>
      <w:r w:rsidRPr="008215AC">
        <w:rPr>
          <w:sz w:val="18"/>
          <w:szCs w:val="18"/>
        </w:rPr>
        <w:t>.</w:t>
      </w:r>
      <w:proofErr w:type="gramStart"/>
      <w:r>
        <w:rPr>
          <w:sz w:val="18"/>
          <w:szCs w:val="18"/>
        </w:rPr>
        <w:t>2</w:t>
      </w:r>
      <w:r w:rsidRPr="008215AC">
        <w:rPr>
          <w:sz w:val="18"/>
          <w:szCs w:val="18"/>
        </w:rPr>
        <w:t xml:space="preserve"> </w:t>
      </w:r>
      <w:r w:rsidRPr="008215AC">
        <w:rPr>
          <w:rFonts w:hint="eastAsia"/>
          <w:sz w:val="18"/>
          <w:szCs w:val="18"/>
        </w:rPr>
        <w:t xml:space="preserve"> </w:t>
      </w:r>
      <w:r w:rsidRPr="008215AC">
        <w:rPr>
          <w:sz w:val="18"/>
          <w:szCs w:val="18"/>
        </w:rPr>
        <w:t>Title</w:t>
      </w:r>
      <w:proofErr w:type="gramEnd"/>
      <w:r w:rsidRPr="008215AC">
        <w:rPr>
          <w:sz w:val="18"/>
          <w:szCs w:val="18"/>
        </w:rPr>
        <w:t xml:space="preserve"> of figure</w:t>
      </w:r>
    </w:p>
    <w:p w14:paraId="6830EDED" w14:textId="77777777" w:rsidR="00F32DBE" w:rsidRPr="00233D63" w:rsidRDefault="00F32DBE" w:rsidP="00F32DBE">
      <w:pPr>
        <w:ind w:firstLineChars="200" w:firstLine="422"/>
      </w:pPr>
      <w:r w:rsidRPr="00F32DBE">
        <w:rPr>
          <w:rFonts w:hAnsi="宋体"/>
          <w:b/>
          <w:bCs/>
          <w:color w:val="FF0000"/>
        </w:rPr>
        <w:t>图的横、纵坐标应注明“物理量</w:t>
      </w:r>
      <w:r w:rsidRPr="00F32DBE">
        <w:rPr>
          <w:rFonts w:hAnsi="宋体"/>
          <w:b/>
          <w:bCs/>
          <w:color w:val="FF0000"/>
        </w:rPr>
        <w:t>/</w:t>
      </w:r>
      <w:r w:rsidRPr="00F32DBE">
        <w:rPr>
          <w:rFonts w:hAnsi="宋体"/>
          <w:b/>
          <w:bCs/>
          <w:color w:val="FF0000"/>
        </w:rPr>
        <w:t>单位”</w:t>
      </w:r>
      <w:r w:rsidRPr="00796942">
        <w:rPr>
          <w:rFonts w:hAnsi="宋体"/>
        </w:rPr>
        <w:t>，</w:t>
      </w:r>
      <w:r>
        <w:rPr>
          <w:rFonts w:hAnsi="宋体" w:hint="eastAsia"/>
        </w:rPr>
        <w:t>若是无量纲单位，应说明。</w:t>
      </w:r>
      <w:r w:rsidRPr="00796942">
        <w:rPr>
          <w:rFonts w:hAnsi="宋体"/>
        </w:rPr>
        <w:t>需特别注意模拟软件生成图的单位，应采用国际标准单位</w:t>
      </w:r>
      <w:r w:rsidRPr="00233D63">
        <w:rPr>
          <w:rFonts w:hAnsi="宋体"/>
        </w:rPr>
        <w:t>。</w:t>
      </w:r>
      <w:r w:rsidRPr="00233D63">
        <w:rPr>
          <w:rFonts w:hint="eastAsia"/>
          <w:szCs w:val="21"/>
        </w:rPr>
        <w:t>单位前可以加词头（</w:t>
      </w:r>
      <w:r w:rsidRPr="00233D63">
        <w:rPr>
          <w:rFonts w:hint="eastAsia"/>
          <w:szCs w:val="21"/>
        </w:rPr>
        <w:t>k</w:t>
      </w:r>
      <w:r w:rsidRPr="00233D63">
        <w:rPr>
          <w:szCs w:val="21"/>
        </w:rPr>
        <w:t>, M, G</w:t>
      </w:r>
      <w:r w:rsidRPr="00233D63">
        <w:rPr>
          <w:rFonts w:hint="eastAsia"/>
          <w:szCs w:val="21"/>
        </w:rPr>
        <w:t>）或用指数形式表示，单位与变量符号之间以“／”隔开。无刻度的</w:t>
      </w:r>
      <w:proofErr w:type="gramStart"/>
      <w:r w:rsidRPr="00233D63">
        <w:rPr>
          <w:rFonts w:hint="eastAsia"/>
          <w:szCs w:val="21"/>
        </w:rPr>
        <w:t>图必须</w:t>
      </w:r>
      <w:proofErr w:type="gramEnd"/>
      <w:r w:rsidRPr="00233D63">
        <w:rPr>
          <w:rFonts w:hint="eastAsia"/>
          <w:szCs w:val="21"/>
        </w:rPr>
        <w:t>加箭头。</w:t>
      </w:r>
    </w:p>
    <w:p w14:paraId="3824876C" w14:textId="77777777" w:rsidR="00F32DBE" w:rsidRPr="00B920F9" w:rsidRDefault="00F32DBE" w:rsidP="00F32DBE">
      <w:pPr>
        <w:ind w:firstLineChars="200" w:firstLine="420"/>
        <w:jc w:val="left"/>
        <w:rPr>
          <w:rFonts w:ascii="宋体" w:hAnsi="宋体" w:hint="eastAsia"/>
          <w:color w:val="FF0000"/>
          <w:szCs w:val="21"/>
        </w:rPr>
      </w:pPr>
      <w:r w:rsidRPr="00796942">
        <w:rPr>
          <w:rFonts w:ascii="宋体" w:hAnsi="宋体" w:cs="宋体"/>
          <w:color w:val="000000"/>
          <w:kern w:val="0"/>
          <w:szCs w:val="21"/>
        </w:rPr>
        <w:t>表格推荐使用标准“三线表”，</w:t>
      </w:r>
      <w:r>
        <w:rPr>
          <w:rFonts w:ascii="宋体" w:hAnsi="宋体" w:cs="宋体" w:hint="eastAsia"/>
          <w:color w:val="000000"/>
          <w:kern w:val="0"/>
          <w:szCs w:val="21"/>
        </w:rPr>
        <w:t>必要时</w:t>
      </w:r>
      <w:r w:rsidRPr="00796942">
        <w:rPr>
          <w:rFonts w:ascii="宋体" w:hAnsi="宋体" w:cs="宋体"/>
          <w:color w:val="000000"/>
          <w:kern w:val="0"/>
          <w:szCs w:val="21"/>
        </w:rPr>
        <w:t>可加辅助线。</w:t>
      </w:r>
      <w:r>
        <w:t>不允许</w:t>
      </w:r>
      <w:r>
        <w:rPr>
          <w:rFonts w:hint="eastAsia"/>
        </w:rPr>
        <w:t>使用</w:t>
      </w:r>
      <w:r>
        <w:t>斜线表头。</w:t>
      </w:r>
      <w:r w:rsidRPr="00796942">
        <w:rPr>
          <w:rFonts w:ascii="宋体" w:hAnsi="宋体" w:cs="宋体"/>
          <w:color w:val="000000"/>
          <w:kern w:val="0"/>
          <w:szCs w:val="21"/>
        </w:rPr>
        <w:t>表头中量的说明应包括量名称、符号和单位符号，例如：额定电流</w:t>
      </w:r>
      <w:r w:rsidRPr="00796942">
        <w:rPr>
          <w:rFonts w:ascii="宋体" w:hAnsi="宋体" w:cs="宋体"/>
          <w:i/>
          <w:iCs/>
          <w:color w:val="000000"/>
          <w:kern w:val="0"/>
          <w:szCs w:val="21"/>
        </w:rPr>
        <w:t>I</w:t>
      </w:r>
      <w:r w:rsidRPr="00796942">
        <w:rPr>
          <w:rFonts w:ascii="宋体" w:hAnsi="宋体" w:cs="宋体"/>
          <w:color w:val="000000"/>
          <w:kern w:val="0"/>
          <w:szCs w:val="21"/>
        </w:rPr>
        <w:t>/A；若是无量纲量时，则只给出物理量名称</w:t>
      </w:r>
      <w:r w:rsidRPr="00796942">
        <w:rPr>
          <w:rFonts w:ascii="宋体" w:hAnsi="宋体" w:cs="宋体"/>
          <w:color w:val="000000"/>
          <w:kern w:val="0"/>
          <w:szCs w:val="21"/>
        </w:rPr>
        <w:t>和符号即可。表格中所有数据的单位一致时可将单位符号标于表格右上角，右顶格书写。</w:t>
      </w:r>
    </w:p>
    <w:p w14:paraId="6C6C0A68" w14:textId="77777777" w:rsidR="00F32DBE" w:rsidRPr="00EF437B" w:rsidRDefault="00F32DBE" w:rsidP="00F32DBE">
      <w:pPr>
        <w:ind w:firstLineChars="100" w:firstLine="181"/>
        <w:jc w:val="center"/>
        <w:rPr>
          <w:rFonts w:eastAsia="黑体"/>
          <w:b/>
          <w:sz w:val="18"/>
          <w:szCs w:val="18"/>
        </w:rPr>
      </w:pPr>
      <w:r w:rsidRPr="00EF437B">
        <w:rPr>
          <w:rFonts w:eastAsia="黑体"/>
          <w:b/>
          <w:sz w:val="18"/>
          <w:szCs w:val="18"/>
        </w:rPr>
        <w:t>表</w:t>
      </w:r>
      <w:r w:rsidRPr="00EF437B">
        <w:rPr>
          <w:rFonts w:eastAsia="黑体"/>
          <w:b/>
          <w:sz w:val="18"/>
          <w:szCs w:val="18"/>
        </w:rPr>
        <w:t xml:space="preserve">1  </w:t>
      </w:r>
      <w:r w:rsidRPr="00EF437B">
        <w:rPr>
          <w:rFonts w:eastAsia="黑体"/>
          <w:b/>
          <w:sz w:val="18"/>
          <w:szCs w:val="18"/>
        </w:rPr>
        <w:t>表题</w:t>
      </w:r>
    </w:p>
    <w:p w14:paraId="07D81F43" w14:textId="77777777" w:rsidR="00F32DBE" w:rsidRPr="00EF437B" w:rsidRDefault="00F32DBE" w:rsidP="00F32DBE">
      <w:pPr>
        <w:ind w:firstLineChars="100" w:firstLine="181"/>
        <w:jc w:val="center"/>
        <w:rPr>
          <w:rFonts w:eastAsia="黑体"/>
          <w:b/>
          <w:sz w:val="18"/>
          <w:szCs w:val="18"/>
        </w:rPr>
      </w:pPr>
      <w:r w:rsidRPr="00EF437B">
        <w:rPr>
          <w:rFonts w:eastAsia="黑体"/>
          <w:b/>
          <w:sz w:val="18"/>
          <w:szCs w:val="18"/>
        </w:rPr>
        <w:t>Tab.</w:t>
      </w:r>
      <w:proofErr w:type="gramStart"/>
      <w:r w:rsidRPr="00EF437B">
        <w:rPr>
          <w:rFonts w:eastAsia="黑体"/>
          <w:b/>
          <w:sz w:val="18"/>
          <w:szCs w:val="18"/>
        </w:rPr>
        <w:t>1  Title</w:t>
      </w:r>
      <w:proofErr w:type="gramEnd"/>
      <w:r w:rsidRPr="00EF437B">
        <w:rPr>
          <w:rFonts w:eastAsia="黑体"/>
          <w:b/>
          <w:sz w:val="18"/>
          <w:szCs w:val="18"/>
        </w:rPr>
        <w:t xml:space="preserve"> of table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1190"/>
        <w:gridCol w:w="1191"/>
        <w:gridCol w:w="977"/>
      </w:tblGrid>
      <w:tr w:rsidR="00F32DBE" w:rsidRPr="00FA7014" w14:paraId="25BB718C" w14:textId="77777777" w:rsidTr="00D710A2">
        <w:trPr>
          <w:jc w:val="center"/>
        </w:trPr>
        <w:tc>
          <w:tcPr>
            <w:tcW w:w="1309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3FAFA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第</w:t>
            </w:r>
            <w:r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1</w:t>
            </w:r>
            <w:r w:rsidRPr="008215AC"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列表</w:t>
            </w: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题</w:t>
            </w:r>
          </w:p>
        </w:tc>
        <w:tc>
          <w:tcPr>
            <w:tcW w:w="130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DB0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8215AC"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第</w:t>
            </w:r>
            <w:r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2</w:t>
            </w:r>
            <w:r w:rsidRPr="008215AC"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列表</w:t>
            </w: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题</w:t>
            </w:r>
          </w:p>
        </w:tc>
        <w:tc>
          <w:tcPr>
            <w:tcW w:w="1309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BE3A81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8215AC"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第</w:t>
            </w:r>
            <w:r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3</w:t>
            </w:r>
            <w:r w:rsidRPr="008215AC"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列表</w:t>
            </w: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题</w:t>
            </w:r>
          </w:p>
        </w:tc>
        <w:tc>
          <w:tcPr>
            <w:tcW w:w="107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717DE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8215AC"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第</w:t>
            </w:r>
            <w:r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4</w:t>
            </w:r>
            <w:r w:rsidRPr="008215AC"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列表</w:t>
            </w: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题</w:t>
            </w:r>
          </w:p>
        </w:tc>
      </w:tr>
      <w:tr w:rsidR="00F32DBE" w:rsidRPr="00FA7014" w14:paraId="4EC185A5" w14:textId="77777777" w:rsidTr="00D710A2">
        <w:trPr>
          <w:jc w:val="center"/>
        </w:trPr>
        <w:tc>
          <w:tcPr>
            <w:tcW w:w="130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2FFCFCB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entry 1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AD3609C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A2E0D8D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3CA9BA3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695E9F1B" w14:textId="77777777" w:rsidTr="00D710A2">
        <w:trPr>
          <w:jc w:val="center"/>
        </w:trPr>
        <w:tc>
          <w:tcPr>
            <w:tcW w:w="1309" w:type="pct"/>
            <w:vMerge/>
            <w:shd w:val="clear" w:color="auto" w:fill="auto"/>
            <w:vAlign w:val="center"/>
            <w:hideMark/>
          </w:tcPr>
          <w:p w14:paraId="7130E514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308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BD11DCF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717D9F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ECF422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0E10163D" w14:textId="77777777" w:rsidTr="00D710A2">
        <w:trPr>
          <w:jc w:val="center"/>
        </w:trPr>
        <w:tc>
          <w:tcPr>
            <w:tcW w:w="1309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E0AB815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308" w:type="pct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2C44DF56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6938BAAF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405EC09D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49F5C7BD" w14:textId="77777777" w:rsidTr="00D710A2">
        <w:trPr>
          <w:jc w:val="center"/>
        </w:trPr>
        <w:tc>
          <w:tcPr>
            <w:tcW w:w="1309" w:type="pct"/>
            <w:vMerge w:val="restar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A31D56A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entry 2</w:t>
            </w:r>
          </w:p>
        </w:tc>
        <w:tc>
          <w:tcPr>
            <w:tcW w:w="1308" w:type="pc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4D50047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A78632E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14:paraId="7781CF2C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2601221E" w14:textId="77777777" w:rsidTr="00D710A2">
        <w:trPr>
          <w:jc w:val="center"/>
        </w:trPr>
        <w:tc>
          <w:tcPr>
            <w:tcW w:w="1309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74FC8821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308" w:type="pct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16FF5E77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5DD7B419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37251E1D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0F73FFB8" w14:textId="77777777" w:rsidTr="00D710A2">
        <w:trPr>
          <w:jc w:val="center"/>
        </w:trPr>
        <w:tc>
          <w:tcPr>
            <w:tcW w:w="1309" w:type="pct"/>
            <w:vMerge w:val="restar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4869BBD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entry 3</w:t>
            </w:r>
          </w:p>
        </w:tc>
        <w:tc>
          <w:tcPr>
            <w:tcW w:w="1308" w:type="pc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B11560A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31E6FD6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14:paraId="31B5330B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5ADC50A9" w14:textId="77777777" w:rsidTr="00D710A2">
        <w:trPr>
          <w:jc w:val="center"/>
        </w:trPr>
        <w:tc>
          <w:tcPr>
            <w:tcW w:w="130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025FDB3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308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C829D48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9D8CAAB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E3D12C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63ED4D06" w14:textId="77777777" w:rsidTr="00D710A2">
        <w:trPr>
          <w:jc w:val="center"/>
        </w:trPr>
        <w:tc>
          <w:tcPr>
            <w:tcW w:w="130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10F4EC4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308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34D9A35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321B766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859D39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0067C239" w14:textId="77777777" w:rsidTr="00D710A2">
        <w:trPr>
          <w:jc w:val="center"/>
        </w:trPr>
        <w:tc>
          <w:tcPr>
            <w:tcW w:w="1309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21B0DDA9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308" w:type="pct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19346740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0A69C756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1710F3DA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16E3A39A" w14:textId="77777777" w:rsidTr="00D710A2">
        <w:trPr>
          <w:jc w:val="center"/>
        </w:trPr>
        <w:tc>
          <w:tcPr>
            <w:tcW w:w="1309" w:type="pct"/>
            <w:vMerge w:val="restart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92B7E3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entry 4</w:t>
            </w:r>
          </w:p>
        </w:tc>
        <w:tc>
          <w:tcPr>
            <w:tcW w:w="1308" w:type="pc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14:paraId="42A53544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14:paraId="56F94399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14:paraId="33A332E1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5EB5AAF5" w14:textId="77777777" w:rsidTr="00D710A2">
        <w:trPr>
          <w:jc w:val="center"/>
        </w:trPr>
        <w:tc>
          <w:tcPr>
            <w:tcW w:w="1309" w:type="pct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60817D3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308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6F86BB10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1EC3449C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442BC873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</w:tbl>
    <w:p w14:paraId="7A6C6845" w14:textId="77777777" w:rsidR="00F32DBE" w:rsidRPr="008215AC" w:rsidRDefault="00F32DBE" w:rsidP="00F32DBE">
      <w:pPr>
        <w:widowControl/>
        <w:adjustRightInd w:val="0"/>
        <w:snapToGrid w:val="0"/>
        <w:spacing w:line="260" w:lineRule="atLeast"/>
        <w:jc w:val="left"/>
        <w:rPr>
          <w:rFonts w:ascii="宋体" w:hAnsi="宋体" w:hint="eastAsia"/>
          <w:bCs/>
          <w:snapToGrid w:val="0"/>
          <w:color w:val="000000"/>
          <w:kern w:val="0"/>
          <w:sz w:val="18"/>
          <w:szCs w:val="18"/>
          <w:lang w:bidi="en-US"/>
        </w:rPr>
      </w:pPr>
      <w:r w:rsidRPr="008215AC">
        <w:rPr>
          <w:rFonts w:ascii="宋体" w:hAnsi="宋体" w:hint="eastAsia"/>
          <w:bCs/>
          <w:snapToGrid w:val="0"/>
          <w:color w:val="000000"/>
          <w:kern w:val="0"/>
          <w:sz w:val="18"/>
          <w:szCs w:val="18"/>
          <w:lang w:bidi="en-US"/>
        </w:rPr>
        <w:t>注</w:t>
      </w:r>
      <w:r w:rsidRPr="008215AC">
        <w:rPr>
          <w:rFonts w:ascii="宋体" w:hAnsi="宋体"/>
          <w:bCs/>
          <w:snapToGrid w:val="0"/>
          <w:color w:val="000000"/>
          <w:kern w:val="0"/>
          <w:sz w:val="18"/>
          <w:szCs w:val="18"/>
          <w:lang w:bidi="en-US"/>
        </w:rPr>
        <w:t>：</w:t>
      </w:r>
      <w:proofErr w:type="gramStart"/>
      <w:r w:rsidRPr="008215AC">
        <w:rPr>
          <w:rFonts w:ascii="宋体" w:hAnsi="宋体" w:hint="eastAsia"/>
          <w:bCs/>
          <w:snapToGrid w:val="0"/>
          <w:color w:val="000000"/>
          <w:kern w:val="0"/>
          <w:sz w:val="18"/>
          <w:szCs w:val="18"/>
          <w:lang w:bidi="en-US"/>
        </w:rPr>
        <w:t>表</w:t>
      </w:r>
      <w:r w:rsidRPr="008215AC">
        <w:rPr>
          <w:rFonts w:ascii="宋体" w:hAnsi="宋体"/>
          <w:bCs/>
          <w:snapToGrid w:val="0"/>
          <w:color w:val="000000"/>
          <w:kern w:val="0"/>
          <w:sz w:val="18"/>
          <w:szCs w:val="18"/>
          <w:lang w:bidi="en-US"/>
        </w:rPr>
        <w:t>注</w:t>
      </w:r>
      <w:r w:rsidRPr="008215AC">
        <w:rPr>
          <w:rFonts w:ascii="宋体" w:hAnsi="宋体" w:hint="eastAsia"/>
          <w:bCs/>
          <w:snapToGrid w:val="0"/>
          <w:color w:val="000000"/>
          <w:kern w:val="0"/>
          <w:sz w:val="18"/>
          <w:szCs w:val="18"/>
          <w:lang w:bidi="en-US"/>
        </w:rPr>
        <w:t>写在</w:t>
      </w:r>
      <w:proofErr w:type="gramEnd"/>
      <w:r w:rsidRPr="008215AC">
        <w:rPr>
          <w:rFonts w:ascii="宋体" w:hAnsi="宋体"/>
          <w:bCs/>
          <w:snapToGrid w:val="0"/>
          <w:color w:val="000000"/>
          <w:kern w:val="0"/>
          <w:sz w:val="18"/>
          <w:szCs w:val="18"/>
          <w:lang w:bidi="en-US"/>
        </w:rPr>
        <w:t>此处。</w:t>
      </w:r>
    </w:p>
    <w:p w14:paraId="2BE91528" w14:textId="77777777" w:rsidR="00F32DBE" w:rsidRDefault="00F32DBE" w:rsidP="00F32DBE">
      <w:pPr>
        <w:spacing w:beforeLines="50" w:before="156" w:afterLines="50" w:after="156"/>
        <w:rPr>
          <w:rFonts w:ascii="宋体" w:hAnsi="宋体" w:hint="eastAsia"/>
          <w:b/>
          <w:bCs/>
          <w:szCs w:val="21"/>
        </w:rPr>
      </w:pPr>
      <w:r w:rsidRPr="00AE42C5">
        <w:rPr>
          <w:b/>
          <w:bCs/>
          <w:szCs w:val="21"/>
        </w:rPr>
        <w:t xml:space="preserve">1.2 </w:t>
      </w:r>
      <w:r>
        <w:rPr>
          <w:rFonts w:ascii="宋体" w:hAnsi="宋体" w:hint="eastAsia"/>
          <w:b/>
          <w:bCs/>
          <w:szCs w:val="21"/>
        </w:rPr>
        <w:t xml:space="preserve"> </w:t>
      </w:r>
      <w:r w:rsidRPr="008215AC">
        <w:rPr>
          <w:rFonts w:ascii="黑体" w:eastAsia="黑体" w:hAnsi="黑体" w:hint="eastAsia"/>
          <w:b/>
          <w:bCs/>
          <w:szCs w:val="21"/>
        </w:rPr>
        <w:t xml:space="preserve">公 </w:t>
      </w:r>
      <w:r w:rsidRPr="008215AC">
        <w:rPr>
          <w:rFonts w:ascii="黑体" w:eastAsia="黑体" w:hAnsi="黑体"/>
          <w:b/>
          <w:bCs/>
          <w:szCs w:val="21"/>
        </w:rPr>
        <w:t xml:space="preserve"> </w:t>
      </w:r>
      <w:r w:rsidRPr="008215AC">
        <w:rPr>
          <w:rFonts w:ascii="黑体" w:eastAsia="黑体" w:hAnsi="黑体" w:hint="eastAsia"/>
          <w:b/>
          <w:bCs/>
          <w:szCs w:val="21"/>
        </w:rPr>
        <w:t>式</w:t>
      </w:r>
    </w:p>
    <w:p w14:paraId="27DD5D33" w14:textId="77777777" w:rsidR="00F32DBE" w:rsidRDefault="00F32DBE" w:rsidP="00F32DBE">
      <w:pPr>
        <w:ind w:firstLineChars="200" w:firstLine="420"/>
        <w:rPr>
          <w:szCs w:val="21"/>
        </w:rPr>
      </w:pPr>
      <w:r w:rsidRPr="00CC4EE8">
        <w:rPr>
          <w:rFonts w:hint="eastAsia"/>
          <w:szCs w:val="21"/>
        </w:rPr>
        <w:t>文中</w:t>
      </w:r>
      <w:r w:rsidRPr="00CC4EE8">
        <w:rPr>
          <w:szCs w:val="21"/>
        </w:rPr>
        <w:t>的公式请</w:t>
      </w:r>
      <w:r w:rsidRPr="00CC4EE8">
        <w:rPr>
          <w:rFonts w:hint="eastAsia"/>
          <w:szCs w:val="21"/>
        </w:rPr>
        <w:t>按照</w:t>
      </w:r>
      <w:r>
        <w:rPr>
          <w:rFonts w:hint="eastAsia"/>
          <w:szCs w:val="21"/>
        </w:rPr>
        <w:t>出现</w:t>
      </w:r>
      <w:r w:rsidRPr="00CC4EE8">
        <w:rPr>
          <w:szCs w:val="21"/>
        </w:rPr>
        <w:t>顺序</w:t>
      </w:r>
      <w:r>
        <w:rPr>
          <w:rFonts w:hint="eastAsia"/>
          <w:szCs w:val="21"/>
        </w:rPr>
        <w:t>进行</w:t>
      </w:r>
      <w:r w:rsidRPr="00CC4EE8">
        <w:rPr>
          <w:szCs w:val="21"/>
        </w:rPr>
        <w:t>编号</w:t>
      </w:r>
      <w:r>
        <w:rPr>
          <w:rFonts w:hint="eastAsia"/>
          <w:szCs w:val="21"/>
        </w:rPr>
        <w:t>。不必要的公式不需要编号。请</w:t>
      </w:r>
      <w:r>
        <w:rPr>
          <w:szCs w:val="21"/>
        </w:rPr>
        <w:t>使用</w:t>
      </w:r>
      <w:proofErr w:type="spellStart"/>
      <w:r>
        <w:rPr>
          <w:szCs w:val="21"/>
        </w:rPr>
        <w:t>Mathtype</w:t>
      </w:r>
      <w:proofErr w:type="spellEnd"/>
      <w:r>
        <w:rPr>
          <w:szCs w:val="21"/>
        </w:rPr>
        <w:t>或</w:t>
      </w:r>
      <w:r>
        <w:rPr>
          <w:szCs w:val="21"/>
        </w:rPr>
        <w:t>Word</w:t>
      </w:r>
      <w:r>
        <w:rPr>
          <w:szCs w:val="21"/>
        </w:rPr>
        <w:t>自带的公式编辑器编辑公式</w:t>
      </w:r>
      <w:r w:rsidRPr="00CC4EE8">
        <w:rPr>
          <w:szCs w:val="21"/>
        </w:rPr>
        <w:t>。</w:t>
      </w:r>
      <w:r>
        <w:rPr>
          <w:rFonts w:hint="eastAsia"/>
          <w:szCs w:val="21"/>
        </w:rPr>
        <w:t xml:space="preserve"> </w:t>
      </w:r>
    </w:p>
    <w:p w14:paraId="724D33CF" w14:textId="77777777" w:rsidR="00F32DBE" w:rsidRPr="00D40EDC" w:rsidRDefault="00F32DBE" w:rsidP="00F32DBE">
      <w:pPr>
        <w:ind w:firstLineChars="100" w:firstLine="180"/>
        <w:jc w:val="center"/>
        <w:rPr>
          <w:rFonts w:ascii="宋体" w:hAnsi="宋体" w:hint="eastAsia"/>
          <w:color w:val="FF0000"/>
          <w:sz w:val="18"/>
        </w:rPr>
      </w:pPr>
      <w:r w:rsidRPr="00D40EDC">
        <w:rPr>
          <w:rFonts w:ascii="宋体" w:hAnsi="宋体" w:hint="eastAsia"/>
          <w:color w:val="FF0000"/>
          <w:sz w:val="18"/>
        </w:rPr>
        <w:t>注意</w:t>
      </w:r>
      <w:r w:rsidRPr="00D40EDC">
        <w:rPr>
          <w:rFonts w:ascii="宋体" w:hAnsi="宋体"/>
          <w:color w:val="FF0000"/>
          <w:sz w:val="18"/>
        </w:rPr>
        <w:t>：请不要将</w:t>
      </w:r>
      <w:r w:rsidRPr="00D40EDC">
        <w:rPr>
          <w:rFonts w:ascii="宋体" w:hAnsi="宋体" w:hint="eastAsia"/>
          <w:color w:val="FF0000"/>
          <w:sz w:val="18"/>
        </w:rPr>
        <w:t>公式和</w:t>
      </w:r>
      <w:r w:rsidRPr="00D40EDC">
        <w:rPr>
          <w:rFonts w:ascii="宋体" w:hAnsi="宋体"/>
          <w:color w:val="FF0000"/>
          <w:sz w:val="18"/>
        </w:rPr>
        <w:t>其编号</w:t>
      </w:r>
      <w:r w:rsidRPr="00D40EDC">
        <w:rPr>
          <w:rFonts w:ascii="宋体" w:hAnsi="宋体" w:hint="eastAsia"/>
          <w:color w:val="FF0000"/>
          <w:sz w:val="18"/>
        </w:rPr>
        <w:t>放</w:t>
      </w:r>
      <w:r w:rsidRPr="00D40EDC">
        <w:rPr>
          <w:rFonts w:ascii="宋体" w:hAnsi="宋体"/>
          <w:color w:val="FF0000"/>
          <w:sz w:val="18"/>
        </w:rPr>
        <w:t>在表格</w:t>
      </w:r>
      <w:r w:rsidRPr="00D40EDC">
        <w:rPr>
          <w:rFonts w:ascii="宋体" w:hAnsi="宋体" w:hint="eastAsia"/>
          <w:color w:val="FF0000"/>
          <w:sz w:val="18"/>
        </w:rPr>
        <w:t>或</w:t>
      </w:r>
      <w:r w:rsidRPr="00D40EDC">
        <w:rPr>
          <w:rFonts w:ascii="宋体" w:hAnsi="宋体"/>
          <w:color w:val="FF0000"/>
          <w:sz w:val="18"/>
        </w:rPr>
        <w:t>文本框中</w:t>
      </w:r>
    </w:p>
    <w:p w14:paraId="16C97494" w14:textId="77777777" w:rsidR="00F32DBE" w:rsidRPr="00C52DD4" w:rsidRDefault="00F32DBE" w:rsidP="00F32DBE">
      <w:pPr>
        <w:pStyle w:val="af1"/>
        <w:jc w:val="right"/>
        <w:rPr>
          <w:rFonts w:ascii="Times New Roman" w:hAnsi="Times New Roman" w:cs="Times New Roman"/>
          <w:bCs/>
          <w:i/>
        </w:rPr>
      </w:pPr>
      <w:r w:rsidRPr="00C52DD4">
        <w:rPr>
          <w:rFonts w:ascii="Times New Roman" w:hAnsi="Times New Roman" w:cs="Times New Roman"/>
          <w:bCs/>
          <w:i/>
        </w:rPr>
        <w:t>a = b + c</w:t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 w:rsidRPr="00C52DD4">
        <w:rPr>
          <w:rFonts w:ascii="Times New Roman" w:hAnsi="Times New Roman" w:cs="Times New Roman" w:hint="eastAsia"/>
          <w:bCs/>
        </w:rPr>
        <w:t>（</w:t>
      </w:r>
      <w:r w:rsidRPr="00C52DD4">
        <w:rPr>
          <w:rFonts w:ascii="Times New Roman" w:hAnsi="Times New Roman" w:cs="Times New Roman" w:hint="eastAsia"/>
          <w:bCs/>
        </w:rPr>
        <w:t>1</w:t>
      </w:r>
      <w:r w:rsidRPr="00C52DD4">
        <w:rPr>
          <w:rFonts w:ascii="Times New Roman" w:hAnsi="Times New Roman" w:cs="Times New Roman" w:hint="eastAsia"/>
          <w:bCs/>
        </w:rPr>
        <w:t>）</w:t>
      </w:r>
    </w:p>
    <w:p w14:paraId="498A064A" w14:textId="77777777" w:rsidR="00F32DBE" w:rsidRDefault="00F32DBE" w:rsidP="00F32DBE">
      <w:pPr>
        <w:rPr>
          <w:rFonts w:ascii="黑体" w:eastAsia="黑体" w:hAnsi="黑体" w:cs="宋体" w:hint="eastAsia"/>
        </w:rPr>
      </w:pPr>
      <w:r>
        <w:rPr>
          <w:rFonts w:hint="eastAsia"/>
          <w:szCs w:val="21"/>
        </w:rPr>
        <w:t>其中：</w:t>
      </w:r>
      <w:r w:rsidRPr="00BB673E">
        <w:rPr>
          <w:i/>
          <w:szCs w:val="21"/>
        </w:rPr>
        <w:t>a</w:t>
      </w:r>
      <w:r w:rsidRPr="0036545C">
        <w:rPr>
          <w:rFonts w:hint="eastAsia"/>
          <w:szCs w:val="21"/>
        </w:rPr>
        <w:t>为</w:t>
      </w:r>
      <w:r>
        <w:rPr>
          <w:rFonts w:ascii="宋体" w:hAnsi="宋体" w:hint="eastAsia"/>
          <w:szCs w:val="21"/>
        </w:rPr>
        <w:t>……</w:t>
      </w:r>
      <w:r>
        <w:rPr>
          <w:rFonts w:hint="eastAsia"/>
          <w:szCs w:val="21"/>
        </w:rPr>
        <w:t>；</w:t>
      </w:r>
      <w:r w:rsidRPr="00BB673E">
        <w:rPr>
          <w:i/>
          <w:szCs w:val="21"/>
        </w:rPr>
        <w:t>b</w:t>
      </w:r>
      <w:r w:rsidRPr="0036545C">
        <w:rPr>
          <w:rFonts w:hint="eastAsia"/>
          <w:szCs w:val="21"/>
        </w:rPr>
        <w:t>为</w:t>
      </w:r>
      <w:r>
        <w:rPr>
          <w:rFonts w:ascii="宋体" w:hAnsi="宋体" w:hint="eastAsia"/>
          <w:szCs w:val="21"/>
        </w:rPr>
        <w:t>……</w:t>
      </w:r>
      <w:r>
        <w:rPr>
          <w:rFonts w:hint="eastAsia"/>
          <w:szCs w:val="21"/>
        </w:rPr>
        <w:t>；</w:t>
      </w:r>
      <w:r w:rsidRPr="006A0856">
        <w:rPr>
          <w:i/>
          <w:szCs w:val="21"/>
        </w:rPr>
        <w:t>c</w:t>
      </w:r>
      <w:r w:rsidRPr="0036545C">
        <w:rPr>
          <w:rFonts w:hint="eastAsia"/>
          <w:szCs w:val="21"/>
        </w:rPr>
        <w:t>为</w:t>
      </w:r>
      <w:r>
        <w:rPr>
          <w:rFonts w:ascii="宋体" w:hAnsi="宋体" w:hint="eastAsia"/>
          <w:szCs w:val="21"/>
        </w:rPr>
        <w:t>……</w:t>
      </w:r>
      <w:r w:rsidRPr="0036545C">
        <w:rPr>
          <w:rFonts w:hint="eastAsia"/>
          <w:szCs w:val="21"/>
        </w:rPr>
        <w:t>。</w:t>
      </w:r>
      <w:r>
        <w:rPr>
          <w:rFonts w:ascii="黑体" w:eastAsia="黑体" w:hAnsi="黑体" w:cs="宋体"/>
        </w:rPr>
        <w:t xml:space="preserve"> </w:t>
      </w:r>
    </w:p>
    <w:p w14:paraId="4F202B62" w14:textId="77777777" w:rsidR="00F32DBE" w:rsidRDefault="00F32DBE" w:rsidP="00F32DBE">
      <w:pPr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（</w:t>
      </w:r>
      <w:r w:rsidRPr="00796942">
        <w:rPr>
          <w:rFonts w:ascii="宋体" w:hAnsi="宋体" w:cs="宋体"/>
          <w:color w:val="000000"/>
          <w:kern w:val="0"/>
          <w:szCs w:val="21"/>
        </w:rPr>
        <w:t>公式中的变量在第1次</w:t>
      </w:r>
      <w:r w:rsidRPr="00C065E0">
        <w:rPr>
          <w:rFonts w:ascii="宋体" w:hAnsi="宋体" w:cs="宋体" w:hint="eastAsia"/>
          <w:color w:val="000000"/>
          <w:kern w:val="0"/>
          <w:szCs w:val="21"/>
        </w:rPr>
        <w:t>出现</w:t>
      </w:r>
      <w:r w:rsidRPr="00796942">
        <w:rPr>
          <w:rFonts w:ascii="宋体" w:hAnsi="宋体" w:cs="宋体"/>
          <w:color w:val="000000"/>
          <w:kern w:val="0"/>
          <w:szCs w:val="21"/>
        </w:rPr>
        <w:t>时</w:t>
      </w:r>
      <w:r w:rsidRPr="00C065E0">
        <w:rPr>
          <w:rFonts w:ascii="宋体" w:hAnsi="宋体" w:cs="宋体" w:hint="eastAsia"/>
          <w:color w:val="000000"/>
          <w:kern w:val="0"/>
          <w:szCs w:val="21"/>
        </w:rPr>
        <w:t>应</w:t>
      </w:r>
      <w:r w:rsidRPr="00796942">
        <w:rPr>
          <w:rFonts w:ascii="宋体" w:hAnsi="宋体" w:cs="宋体"/>
          <w:color w:val="000000"/>
          <w:kern w:val="0"/>
          <w:szCs w:val="21"/>
        </w:rPr>
        <w:t>说明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796942">
        <w:rPr>
          <w:rFonts w:ascii="宋体" w:hAnsi="宋体" w:cs="宋体"/>
          <w:color w:val="000000"/>
          <w:kern w:val="0"/>
          <w:szCs w:val="21"/>
        </w:rPr>
        <w:t>常见的除外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796942">
        <w:rPr>
          <w:rFonts w:ascii="宋体" w:hAnsi="宋体" w:cs="宋体"/>
          <w:color w:val="000000"/>
          <w:kern w:val="0"/>
          <w:szCs w:val="21"/>
        </w:rPr>
        <w:t>不相互矛盾。</w:t>
      </w:r>
      <w:r>
        <w:rPr>
          <w:rFonts w:ascii="宋体" w:hAnsi="宋体" w:cs="宋体" w:hint="eastAsia"/>
          <w:color w:val="000000"/>
          <w:kern w:val="0"/>
          <w:szCs w:val="21"/>
        </w:rPr>
        <w:t>）</w:t>
      </w:r>
    </w:p>
    <w:p w14:paraId="202D3B06" w14:textId="77777777" w:rsidR="00F32DBE" w:rsidRPr="00C065E0" w:rsidRDefault="00F32DBE" w:rsidP="00F32DBE">
      <w:pPr>
        <w:rPr>
          <w:rFonts w:ascii="宋体" w:hAnsi="宋体" w:hint="eastAsia"/>
          <w:bCs/>
          <w:szCs w:val="21"/>
        </w:rPr>
      </w:pPr>
    </w:p>
    <w:p w14:paraId="023E28A7" w14:textId="77777777" w:rsidR="00F32DBE" w:rsidRPr="0047730B" w:rsidRDefault="00F32DBE" w:rsidP="00F32DBE">
      <w:pPr>
        <w:rPr>
          <w:rFonts w:ascii="楷体" w:eastAsia="楷体" w:hAnsi="楷体" w:hint="eastAsia"/>
          <w:bCs/>
          <w:szCs w:val="21"/>
        </w:rPr>
      </w:pPr>
      <w:r w:rsidRPr="00D40EDC">
        <w:rPr>
          <w:rFonts w:eastAsia="楷体"/>
          <w:bCs/>
          <w:szCs w:val="21"/>
        </w:rPr>
        <w:t>1.2.1</w:t>
      </w:r>
      <w:r w:rsidRPr="00AE42C5">
        <w:rPr>
          <w:rFonts w:ascii="楷体" w:eastAsia="楷体" w:hAnsi="楷体"/>
          <w:bCs/>
          <w:szCs w:val="21"/>
        </w:rPr>
        <w:t xml:space="preserve"> </w:t>
      </w:r>
      <w:r w:rsidRPr="00AE42C5">
        <w:rPr>
          <w:rFonts w:ascii="楷体" w:eastAsia="楷体" w:hAnsi="楷体" w:hint="eastAsia"/>
          <w:bCs/>
          <w:szCs w:val="21"/>
        </w:rPr>
        <w:t xml:space="preserve"> 正确</w:t>
      </w:r>
      <w:r w:rsidRPr="00AE42C5">
        <w:rPr>
          <w:rFonts w:ascii="楷体" w:eastAsia="楷体" w:hAnsi="楷体"/>
          <w:bCs/>
          <w:szCs w:val="21"/>
        </w:rPr>
        <w:t>区分字母的</w:t>
      </w:r>
      <w:r w:rsidRPr="00AE42C5">
        <w:rPr>
          <w:rFonts w:ascii="楷体" w:eastAsia="楷体" w:hAnsi="楷体" w:hint="eastAsia"/>
          <w:bCs/>
          <w:szCs w:val="21"/>
        </w:rPr>
        <w:t>正</w:t>
      </w:r>
      <w:r w:rsidRPr="00AE42C5">
        <w:rPr>
          <w:rFonts w:ascii="楷体" w:eastAsia="楷体" w:hAnsi="楷体"/>
          <w:bCs/>
          <w:szCs w:val="21"/>
        </w:rPr>
        <w:t>斜体</w:t>
      </w:r>
      <w:r w:rsidRPr="0047730B">
        <w:rPr>
          <w:rFonts w:ascii="楷体" w:eastAsia="楷体" w:hAnsi="楷体" w:hint="eastAsia"/>
          <w:bCs/>
          <w:color w:val="FF0000"/>
          <w:szCs w:val="21"/>
        </w:rPr>
        <w:t>（</w:t>
      </w:r>
      <w:r w:rsidRPr="0047730B">
        <w:rPr>
          <w:rFonts w:ascii="楷体" w:eastAsia="楷体" w:hAnsi="楷体"/>
          <w:color w:val="FF0000"/>
          <w:szCs w:val="21"/>
          <w:lang w:val="zu-ZA"/>
        </w:rPr>
        <w:t>科技论文一般用至三级标题</w:t>
      </w:r>
      <w:r w:rsidRPr="0047730B">
        <w:rPr>
          <w:rFonts w:ascii="楷体" w:eastAsia="楷体" w:hAnsi="楷体" w:hint="eastAsia"/>
          <w:color w:val="FF0000"/>
          <w:szCs w:val="21"/>
          <w:lang w:val="zu-ZA"/>
        </w:rPr>
        <w:t>）</w:t>
      </w:r>
    </w:p>
    <w:p w14:paraId="25AA4F7C" w14:textId="77777777" w:rsidR="00F32DBE" w:rsidRDefault="00F32DBE" w:rsidP="00F32DBE">
      <w:pPr>
        <w:adjustRightInd w:val="0"/>
        <w:snapToGrid w:val="0"/>
        <w:ind w:firstLineChars="200" w:firstLine="420"/>
        <w:rPr>
          <w:szCs w:val="21"/>
        </w:rPr>
      </w:pPr>
      <w:r w:rsidRPr="00965735">
        <w:rPr>
          <w:rFonts w:hint="eastAsia"/>
          <w:szCs w:val="21"/>
        </w:rPr>
        <w:t>变量</w:t>
      </w:r>
      <w:r w:rsidRPr="00965735">
        <w:rPr>
          <w:szCs w:val="21"/>
        </w:rPr>
        <w:t>（</w:t>
      </w:r>
      <w:r w:rsidRPr="00965735">
        <w:rPr>
          <w:rFonts w:hint="eastAsia"/>
          <w:szCs w:val="21"/>
        </w:rPr>
        <w:t>如</w:t>
      </w:r>
      <w:r w:rsidRPr="00965735">
        <w:rPr>
          <w:i/>
          <w:szCs w:val="21"/>
        </w:rPr>
        <w:t>x</w:t>
      </w:r>
      <w:r w:rsidRPr="00965735">
        <w:rPr>
          <w:szCs w:val="21"/>
        </w:rPr>
        <w:t>，</w:t>
      </w:r>
      <w:r w:rsidRPr="00965735">
        <w:rPr>
          <w:i/>
          <w:szCs w:val="21"/>
        </w:rPr>
        <w:t>y</w:t>
      </w:r>
      <w:r w:rsidRPr="00965735">
        <w:rPr>
          <w:szCs w:val="21"/>
        </w:rPr>
        <w:t>）</w:t>
      </w:r>
      <w:r>
        <w:rPr>
          <w:rFonts w:hint="eastAsia"/>
          <w:szCs w:val="21"/>
        </w:rPr>
        <w:t>，</w:t>
      </w:r>
      <w:r>
        <w:rPr>
          <w:szCs w:val="21"/>
        </w:rPr>
        <w:t>变动的附</w:t>
      </w:r>
      <w:r>
        <w:rPr>
          <w:rFonts w:hint="eastAsia"/>
          <w:szCs w:val="21"/>
        </w:rPr>
        <w:t>标</w:t>
      </w:r>
      <w:r>
        <w:rPr>
          <w:szCs w:val="21"/>
        </w:rPr>
        <w:t>（</w:t>
      </w:r>
      <w:r>
        <w:rPr>
          <w:rFonts w:hint="eastAsia"/>
          <w:szCs w:val="21"/>
        </w:rPr>
        <w:t>如</w:t>
      </w:r>
      <w:r w:rsidRPr="00965735">
        <w:rPr>
          <w:i/>
          <w:szCs w:val="21"/>
        </w:rPr>
        <w:t>x</w:t>
      </w:r>
      <w:r w:rsidRPr="00965735">
        <w:rPr>
          <w:i/>
          <w:szCs w:val="21"/>
          <w:vertAlign w:val="subscript"/>
        </w:rPr>
        <w:t>i</w:t>
      </w:r>
      <w:r>
        <w:rPr>
          <w:szCs w:val="21"/>
        </w:rPr>
        <w:t>中的</w:t>
      </w:r>
      <w:proofErr w:type="spellStart"/>
      <w:r w:rsidRPr="00965735">
        <w:rPr>
          <w:i/>
          <w:szCs w:val="21"/>
        </w:rPr>
        <w:t>i</w:t>
      </w:r>
      <w:proofErr w:type="spellEnd"/>
      <w:r>
        <w:rPr>
          <w:szCs w:val="21"/>
        </w:rPr>
        <w:t>）</w:t>
      </w:r>
      <w:r>
        <w:rPr>
          <w:rFonts w:hint="eastAsia"/>
          <w:szCs w:val="21"/>
        </w:rPr>
        <w:t>，</w:t>
      </w:r>
      <w:r>
        <w:rPr>
          <w:szCs w:val="21"/>
        </w:rPr>
        <w:t>函数</w:t>
      </w:r>
      <w:r>
        <w:rPr>
          <w:rFonts w:hint="eastAsia"/>
          <w:szCs w:val="21"/>
        </w:rPr>
        <w:t>等用斜</w:t>
      </w:r>
      <w:r>
        <w:rPr>
          <w:szCs w:val="21"/>
        </w:rPr>
        <w:t>体字母表示。</w:t>
      </w:r>
      <w:r>
        <w:rPr>
          <w:rFonts w:hint="eastAsia"/>
          <w:szCs w:val="21"/>
        </w:rPr>
        <w:t>。</w:t>
      </w:r>
    </w:p>
    <w:p w14:paraId="11B80019" w14:textId="77777777" w:rsidR="00F32DBE" w:rsidRDefault="00F32DBE" w:rsidP="00F32DBE">
      <w:pPr>
        <w:adjustRightInd w:val="0"/>
        <w:snapToGrid w:val="0"/>
        <w:ind w:firstLineChars="200" w:firstLine="420"/>
        <w:rPr>
          <w:szCs w:val="21"/>
        </w:rPr>
      </w:pPr>
      <w:r>
        <w:rPr>
          <w:rFonts w:hint="eastAsia"/>
          <w:szCs w:val="21"/>
        </w:rPr>
        <w:t>具有特定</w:t>
      </w:r>
      <w:r>
        <w:rPr>
          <w:szCs w:val="21"/>
        </w:rPr>
        <w:t>含义</w:t>
      </w:r>
      <w:r>
        <w:rPr>
          <w:rFonts w:hint="eastAsia"/>
          <w:szCs w:val="21"/>
        </w:rPr>
        <w:t>的</w:t>
      </w:r>
      <w:r>
        <w:rPr>
          <w:szCs w:val="21"/>
        </w:rPr>
        <w:t>附标（</w:t>
      </w:r>
      <w:r>
        <w:rPr>
          <w:rFonts w:hint="eastAsia"/>
          <w:szCs w:val="21"/>
        </w:rPr>
        <w:t>如</w:t>
      </w:r>
      <w:r>
        <w:rPr>
          <w:szCs w:val="21"/>
        </w:rPr>
        <w:t>max</w:t>
      </w:r>
      <w:r>
        <w:rPr>
          <w:rFonts w:hint="eastAsia"/>
          <w:szCs w:val="21"/>
        </w:rPr>
        <w:t>，</w:t>
      </w:r>
      <w:r>
        <w:rPr>
          <w:szCs w:val="21"/>
        </w:rPr>
        <w:t>min</w:t>
      </w:r>
      <w:r>
        <w:rPr>
          <w:szCs w:val="21"/>
        </w:rPr>
        <w:t>）</w:t>
      </w:r>
      <w:r>
        <w:rPr>
          <w:rFonts w:hint="eastAsia"/>
          <w:szCs w:val="21"/>
        </w:rPr>
        <w:t>、具有</w:t>
      </w:r>
      <w:r>
        <w:rPr>
          <w:szCs w:val="21"/>
        </w:rPr>
        <w:t>特定含义的函数（</w:t>
      </w:r>
      <w:r>
        <w:rPr>
          <w:rFonts w:hint="eastAsia"/>
          <w:szCs w:val="21"/>
        </w:rPr>
        <w:t>如</w:t>
      </w:r>
      <w:r>
        <w:rPr>
          <w:szCs w:val="21"/>
        </w:rPr>
        <w:t>sin</w:t>
      </w:r>
      <w:r>
        <w:rPr>
          <w:szCs w:val="21"/>
        </w:rPr>
        <w:t>，</w:t>
      </w:r>
      <w:r>
        <w:rPr>
          <w:szCs w:val="21"/>
        </w:rPr>
        <w:t>exp</w:t>
      </w:r>
      <w:r>
        <w:rPr>
          <w:rFonts w:hint="eastAsia"/>
          <w:szCs w:val="21"/>
        </w:rPr>
        <w:t>，</w:t>
      </w:r>
      <w:r>
        <w:rPr>
          <w:szCs w:val="21"/>
        </w:rPr>
        <w:t>ln</w:t>
      </w:r>
      <w:r>
        <w:rPr>
          <w:szCs w:val="21"/>
        </w:rPr>
        <w:t>，</w:t>
      </w:r>
      <w:r w:rsidRPr="000D5977">
        <w:rPr>
          <w:szCs w:val="21"/>
        </w:rPr>
        <w:t>Γ</w:t>
      </w:r>
      <w:r>
        <w:rPr>
          <w:szCs w:val="21"/>
        </w:rPr>
        <w:t xml:space="preserve">, </w:t>
      </w:r>
      <w:proofErr w:type="spellStart"/>
      <w:r>
        <w:rPr>
          <w:szCs w:val="21"/>
        </w:rPr>
        <w:t>diag</w:t>
      </w:r>
      <w:proofErr w:type="spellEnd"/>
      <w:r>
        <w:rPr>
          <w:szCs w:val="21"/>
        </w:rPr>
        <w:t>( )</w:t>
      </w:r>
      <w:r>
        <w:rPr>
          <w:rFonts w:hint="eastAsia"/>
          <w:szCs w:val="21"/>
        </w:rPr>
        <w:t>，</w:t>
      </w:r>
      <w:proofErr w:type="spellStart"/>
      <w:r>
        <w:rPr>
          <w:rFonts w:hint="eastAsia"/>
          <w:szCs w:val="21"/>
        </w:rPr>
        <w:t>sgn</w:t>
      </w:r>
      <w:proofErr w:type="spellEnd"/>
      <w:r>
        <w:rPr>
          <w:szCs w:val="21"/>
        </w:rPr>
        <w:t>( )</w:t>
      </w:r>
      <w:r>
        <w:rPr>
          <w:rFonts w:hint="eastAsia"/>
          <w:szCs w:val="21"/>
        </w:rPr>
        <w:t>等</w:t>
      </w:r>
      <w:r>
        <w:rPr>
          <w:szCs w:val="21"/>
        </w:rPr>
        <w:t>）</w:t>
      </w:r>
      <w:r>
        <w:rPr>
          <w:rFonts w:hint="eastAsia"/>
          <w:szCs w:val="21"/>
        </w:rPr>
        <w:t>、其</w:t>
      </w:r>
      <w:r>
        <w:rPr>
          <w:szCs w:val="21"/>
        </w:rPr>
        <w:t>值不变</w:t>
      </w:r>
      <w:r>
        <w:rPr>
          <w:rFonts w:hint="eastAsia"/>
          <w:szCs w:val="21"/>
        </w:rPr>
        <w:t>的</w:t>
      </w:r>
      <w:r>
        <w:rPr>
          <w:szCs w:val="21"/>
        </w:rPr>
        <w:t>数字</w:t>
      </w:r>
      <w:r>
        <w:rPr>
          <w:rFonts w:hint="eastAsia"/>
          <w:szCs w:val="21"/>
        </w:rPr>
        <w:t>常数</w:t>
      </w:r>
      <w:r>
        <w:rPr>
          <w:szCs w:val="21"/>
        </w:rPr>
        <w:t>（</w:t>
      </w:r>
      <w:r>
        <w:rPr>
          <w:rFonts w:hint="eastAsia"/>
          <w:szCs w:val="21"/>
        </w:rPr>
        <w:t>如</w:t>
      </w:r>
      <w:r>
        <w:rPr>
          <w:szCs w:val="21"/>
        </w:rPr>
        <w:t>e</w:t>
      </w:r>
      <w:r>
        <w:rPr>
          <w:szCs w:val="21"/>
        </w:rPr>
        <w:t>，</w:t>
      </w:r>
      <w:r w:rsidRPr="000D5977">
        <w:rPr>
          <w:szCs w:val="21"/>
        </w:rPr>
        <w:t>π</w:t>
      </w:r>
      <w:r>
        <w:rPr>
          <w:szCs w:val="21"/>
        </w:rPr>
        <w:t>，</w:t>
      </w:r>
      <w:r>
        <w:rPr>
          <w:rFonts w:hint="eastAsia"/>
          <w:szCs w:val="21"/>
        </w:rPr>
        <w:t>i</w:t>
      </w:r>
      <w:r w:rsidRPr="000D5977">
        <w:rPr>
          <w:szCs w:val="21"/>
          <w:vertAlign w:val="superscript"/>
        </w:rPr>
        <w:t>2</w:t>
      </w:r>
      <w:r>
        <w:rPr>
          <w:szCs w:val="21"/>
        </w:rPr>
        <w:t>=</w:t>
      </w:r>
      <w:r w:rsidRPr="000D5977">
        <w:t>−</w:t>
      </w:r>
      <w:r>
        <w:t>1</w:t>
      </w:r>
      <w:r>
        <w:rPr>
          <w:rFonts w:hint="eastAsia"/>
        </w:rPr>
        <w:t>等</w:t>
      </w:r>
      <w:r>
        <w:rPr>
          <w:szCs w:val="21"/>
        </w:rPr>
        <w:t>）</w:t>
      </w:r>
      <w:r>
        <w:rPr>
          <w:rFonts w:hint="eastAsia"/>
          <w:szCs w:val="21"/>
        </w:rPr>
        <w:t>、具有</w:t>
      </w:r>
      <w:r>
        <w:rPr>
          <w:szCs w:val="21"/>
        </w:rPr>
        <w:t>特殊定义的算子（</w:t>
      </w:r>
      <w:r>
        <w:rPr>
          <w:rFonts w:hint="eastAsia"/>
          <w:szCs w:val="21"/>
        </w:rPr>
        <w:t>如</w:t>
      </w:r>
      <w:r>
        <w:rPr>
          <w:szCs w:val="21"/>
        </w:rPr>
        <w:t>div</w:t>
      </w:r>
      <w:r>
        <w:rPr>
          <w:rFonts w:hint="eastAsia"/>
          <w:szCs w:val="21"/>
        </w:rPr>
        <w:t>，</w:t>
      </w:r>
      <w:proofErr w:type="spellStart"/>
      <w:r>
        <w:rPr>
          <w:szCs w:val="21"/>
        </w:rPr>
        <w:t>δ</w:t>
      </w:r>
      <w:r w:rsidRPr="000D5977">
        <w:rPr>
          <w:i/>
          <w:szCs w:val="21"/>
        </w:rPr>
        <w:t>x</w:t>
      </w:r>
      <w:proofErr w:type="spellEnd"/>
      <w:r>
        <w:rPr>
          <w:szCs w:val="21"/>
        </w:rPr>
        <w:t>中的</w:t>
      </w:r>
      <w:r>
        <w:rPr>
          <w:szCs w:val="21"/>
        </w:rPr>
        <w:t>δ</w:t>
      </w:r>
      <w:r>
        <w:rPr>
          <w:rFonts w:hint="eastAsia"/>
          <w:szCs w:val="21"/>
        </w:rPr>
        <w:t>，</w:t>
      </w:r>
      <w:r>
        <w:rPr>
          <w:szCs w:val="21"/>
        </w:rPr>
        <w:t>d</w:t>
      </w:r>
      <w:r w:rsidRPr="000D5977">
        <w:rPr>
          <w:i/>
          <w:szCs w:val="21"/>
        </w:rPr>
        <w:t>x</w:t>
      </w:r>
      <w:r>
        <w:rPr>
          <w:szCs w:val="21"/>
        </w:rPr>
        <w:t>/d</w:t>
      </w:r>
      <w:r w:rsidRPr="000D5977">
        <w:rPr>
          <w:i/>
          <w:szCs w:val="21"/>
        </w:rPr>
        <w:t>t</w:t>
      </w:r>
      <w:r>
        <w:rPr>
          <w:rFonts w:hint="eastAsia"/>
          <w:szCs w:val="21"/>
        </w:rPr>
        <w:t>中</w:t>
      </w:r>
      <w:r>
        <w:rPr>
          <w:szCs w:val="21"/>
        </w:rPr>
        <w:t>的</w:t>
      </w:r>
      <w:r>
        <w:rPr>
          <w:szCs w:val="21"/>
        </w:rPr>
        <w:t>d</w:t>
      </w:r>
      <w:r>
        <w:rPr>
          <w:rFonts w:hint="eastAsia"/>
          <w:szCs w:val="21"/>
        </w:rPr>
        <w:t>，</w:t>
      </w:r>
      <w:r>
        <w:rPr>
          <w:szCs w:val="21"/>
        </w:rPr>
        <w:t>矩阵的转置符号</w:t>
      </w:r>
      <w:r w:rsidRPr="00A13189">
        <w:rPr>
          <w:szCs w:val="21"/>
          <w:vertAlign w:val="superscript"/>
        </w:rPr>
        <w:t>T</w:t>
      </w:r>
      <w:r>
        <w:rPr>
          <w:rFonts w:hint="eastAsia"/>
          <w:szCs w:val="21"/>
        </w:rPr>
        <w:t>等</w:t>
      </w:r>
      <w:r>
        <w:rPr>
          <w:szCs w:val="21"/>
        </w:rPr>
        <w:t>）</w:t>
      </w:r>
      <w:r>
        <w:rPr>
          <w:rFonts w:hint="eastAsia"/>
          <w:szCs w:val="21"/>
        </w:rPr>
        <w:t>用正</w:t>
      </w:r>
      <w:r>
        <w:rPr>
          <w:szCs w:val="21"/>
        </w:rPr>
        <w:t>体字母表示。</w:t>
      </w:r>
    </w:p>
    <w:p w14:paraId="5AE88477" w14:textId="77777777" w:rsidR="00F32DBE" w:rsidRPr="00D40EDC" w:rsidRDefault="00F32DBE" w:rsidP="00F32DBE">
      <w:pPr>
        <w:rPr>
          <w:rFonts w:ascii="宋体" w:hAnsi="宋体" w:hint="eastAsia"/>
          <w:bCs/>
          <w:szCs w:val="21"/>
        </w:rPr>
      </w:pPr>
      <w:r w:rsidRPr="00D40EDC">
        <w:rPr>
          <w:bCs/>
          <w:szCs w:val="21"/>
        </w:rPr>
        <w:t>1.2.2</w:t>
      </w:r>
      <w:r>
        <w:rPr>
          <w:bCs/>
          <w:szCs w:val="21"/>
        </w:rPr>
        <w:t xml:space="preserve"> </w:t>
      </w:r>
      <w:r w:rsidRPr="00D40EDC">
        <w:rPr>
          <w:rFonts w:ascii="宋体" w:hAnsi="宋体"/>
          <w:bCs/>
          <w:szCs w:val="21"/>
        </w:rPr>
        <w:t xml:space="preserve"> </w:t>
      </w:r>
      <w:r w:rsidRPr="00D40EDC">
        <w:rPr>
          <w:rFonts w:ascii="楷体" w:eastAsia="楷体" w:hAnsi="楷体" w:hint="eastAsia"/>
          <w:bCs/>
          <w:szCs w:val="21"/>
        </w:rPr>
        <w:t>矩阵</w:t>
      </w:r>
      <w:r w:rsidRPr="00D40EDC">
        <w:rPr>
          <w:rFonts w:ascii="楷体" w:eastAsia="楷体" w:hAnsi="楷体"/>
          <w:bCs/>
          <w:szCs w:val="21"/>
        </w:rPr>
        <w:t>与向量的表示</w:t>
      </w:r>
    </w:p>
    <w:p w14:paraId="252EAAB7" w14:textId="77777777" w:rsidR="00F32DBE" w:rsidRPr="00F32DBE" w:rsidRDefault="00F32DBE" w:rsidP="00F32DBE">
      <w:pPr>
        <w:adjustRightInd w:val="0"/>
        <w:snapToGrid w:val="0"/>
        <w:ind w:firstLineChars="200" w:firstLine="420"/>
        <w:rPr>
          <w:b/>
          <w:bCs/>
          <w:szCs w:val="21"/>
        </w:rPr>
      </w:pPr>
      <w:r w:rsidRPr="006D73CE">
        <w:rPr>
          <w:rFonts w:hint="eastAsia"/>
          <w:szCs w:val="21"/>
        </w:rPr>
        <w:t>矩阵</w:t>
      </w:r>
      <w:r w:rsidRPr="006D73CE">
        <w:rPr>
          <w:szCs w:val="21"/>
        </w:rPr>
        <w:t>符号用黑斜体字母表示，</w:t>
      </w:r>
      <w:r w:rsidRPr="006D73CE">
        <w:rPr>
          <w:rFonts w:hint="eastAsia"/>
          <w:szCs w:val="21"/>
        </w:rPr>
        <w:t>矩阵</w:t>
      </w:r>
      <w:r w:rsidRPr="006D73CE">
        <w:rPr>
          <w:szCs w:val="21"/>
        </w:rPr>
        <w:t>元素用白斜体表示</w:t>
      </w:r>
      <w:r>
        <w:rPr>
          <w:rFonts w:hint="eastAsia"/>
          <w:szCs w:val="21"/>
        </w:rPr>
        <w:t>：如</w:t>
      </w:r>
      <w:r w:rsidRPr="002D393F">
        <w:rPr>
          <w:position w:val="-50"/>
          <w:szCs w:val="21"/>
        </w:rPr>
        <w:object w:dxaOrig="1640" w:dyaOrig="1120" w14:anchorId="0DAB15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15pt;height:56pt" o:ole="">
            <v:imagedata r:id="rId16" o:title=""/>
          </v:shape>
          <o:OLEObject Type="Embed" ProgID="Equation.DSMT4" ShapeID="_x0000_i1025" DrawAspect="Content" ObjectID="_1840370559" r:id="rId17"/>
        </w:object>
      </w:r>
      <w:r>
        <w:rPr>
          <w:rFonts w:hint="eastAsia"/>
          <w:szCs w:val="21"/>
        </w:rPr>
        <w:t>。</w:t>
      </w:r>
      <w:r w:rsidRPr="00F32DBE">
        <w:rPr>
          <w:rFonts w:hint="eastAsia"/>
          <w:b/>
          <w:bCs/>
          <w:color w:val="FF0000"/>
          <w:szCs w:val="21"/>
        </w:rPr>
        <w:t>矩阵、</w:t>
      </w:r>
      <w:r w:rsidRPr="00F32DBE">
        <w:rPr>
          <w:b/>
          <w:bCs/>
          <w:color w:val="FF0000"/>
          <w:szCs w:val="21"/>
        </w:rPr>
        <w:t>向量</w:t>
      </w:r>
      <w:r w:rsidRPr="00F32DBE">
        <w:rPr>
          <w:rFonts w:hint="eastAsia"/>
          <w:b/>
          <w:bCs/>
          <w:color w:val="FF0000"/>
          <w:szCs w:val="21"/>
        </w:rPr>
        <w:t>、矢量</w:t>
      </w:r>
      <w:r w:rsidRPr="00F32DBE">
        <w:rPr>
          <w:b/>
          <w:bCs/>
          <w:color w:val="FF0000"/>
          <w:szCs w:val="21"/>
        </w:rPr>
        <w:t>用黑斜体表示</w:t>
      </w:r>
      <w:r w:rsidRPr="00F32DBE">
        <w:rPr>
          <w:b/>
          <w:bCs/>
          <w:szCs w:val="21"/>
        </w:rPr>
        <w:t>。</w:t>
      </w:r>
    </w:p>
    <w:p w14:paraId="0A57EE06" w14:textId="77777777" w:rsidR="00F32DBE" w:rsidRPr="00AE42C5" w:rsidRDefault="00F32DBE" w:rsidP="00F32DBE">
      <w:pPr>
        <w:pStyle w:val="af1"/>
        <w:spacing w:beforeLines="50" w:before="156" w:afterLines="50" w:after="156"/>
        <w:rPr>
          <w:rFonts w:ascii="黑体" w:eastAsia="黑体" w:hAnsi="黑体" w:cs="Times New Roman" w:hint="eastAsia"/>
          <w:b/>
          <w:sz w:val="28"/>
          <w:szCs w:val="28"/>
        </w:rPr>
      </w:pPr>
      <w:r w:rsidRPr="00AE42C5">
        <w:rPr>
          <w:rFonts w:ascii="Times New Roman" w:eastAsia="黑体" w:hAnsi="Times New Roman" w:cs="Times New Roman"/>
          <w:b/>
          <w:sz w:val="28"/>
          <w:szCs w:val="28"/>
        </w:rPr>
        <w:t>2</w:t>
      </w:r>
      <w:r>
        <w:rPr>
          <w:rFonts w:ascii="黑体" w:eastAsia="黑体" w:hAnsi="黑体" w:cs="Times New Roman" w:hint="eastAsia"/>
          <w:b/>
          <w:sz w:val="28"/>
          <w:szCs w:val="28"/>
        </w:rPr>
        <w:t xml:space="preserve"> </w:t>
      </w:r>
      <w:r w:rsidRPr="00AE42C5">
        <w:rPr>
          <w:rFonts w:ascii="黑体" w:eastAsia="黑体" w:hAnsi="黑体" w:cs="Times New Roman" w:hint="eastAsia"/>
          <w:b/>
          <w:sz w:val="28"/>
          <w:szCs w:val="28"/>
        </w:rPr>
        <w:t xml:space="preserve"> 结 </w:t>
      </w:r>
      <w:r w:rsidRPr="00AE42C5">
        <w:rPr>
          <w:rFonts w:ascii="黑体" w:eastAsia="黑体" w:hAnsi="黑体" w:cs="Times New Roman"/>
          <w:b/>
          <w:sz w:val="28"/>
          <w:szCs w:val="28"/>
        </w:rPr>
        <w:t xml:space="preserve"> </w:t>
      </w:r>
      <w:r w:rsidRPr="00AE42C5">
        <w:rPr>
          <w:rFonts w:ascii="黑体" w:eastAsia="黑体" w:hAnsi="黑体" w:cs="Times New Roman" w:hint="eastAsia"/>
          <w:b/>
          <w:sz w:val="28"/>
          <w:szCs w:val="28"/>
        </w:rPr>
        <w:t>论</w:t>
      </w:r>
    </w:p>
    <w:p w14:paraId="6A5310DA" w14:textId="77777777" w:rsidR="00F32DBE" w:rsidRDefault="00F32DBE" w:rsidP="00F32DBE">
      <w:pPr>
        <w:pStyle w:val="af1"/>
        <w:adjustRightInd w:val="0"/>
        <w:snapToGrid w:val="0"/>
        <w:ind w:firstLineChars="200" w:firstLine="420"/>
        <w:rPr>
          <w:rFonts w:cs="宋体"/>
        </w:rPr>
      </w:pPr>
      <w:r>
        <w:rPr>
          <w:rFonts w:cs="宋体"/>
        </w:rPr>
        <w:t>1</w:t>
      </w:r>
      <w:r>
        <w:rPr>
          <w:rFonts w:cs="宋体" w:hint="eastAsia"/>
        </w:rPr>
        <w:t>）结论不应</w:t>
      </w:r>
      <w:r>
        <w:rPr>
          <w:rFonts w:cs="宋体"/>
        </w:rPr>
        <w:t>是正文中</w:t>
      </w:r>
      <w:r>
        <w:rPr>
          <w:rFonts w:cs="宋体" w:hint="eastAsia"/>
        </w:rPr>
        <w:t>各</w:t>
      </w:r>
      <w:r>
        <w:rPr>
          <w:rFonts w:cs="宋体"/>
        </w:rPr>
        <w:t>段小</w:t>
      </w:r>
      <w:r>
        <w:rPr>
          <w:rFonts w:cs="宋体" w:hint="eastAsia"/>
        </w:rPr>
        <w:t>结</w:t>
      </w:r>
      <w:r>
        <w:rPr>
          <w:rFonts w:cs="宋体"/>
        </w:rPr>
        <w:t>的简单重复，它应该以正文中的实验或考察</w:t>
      </w:r>
      <w:r>
        <w:rPr>
          <w:rFonts w:cs="宋体" w:hint="eastAsia"/>
        </w:rPr>
        <w:t>得到</w:t>
      </w:r>
      <w:r>
        <w:rPr>
          <w:rFonts w:cs="宋体"/>
        </w:rPr>
        <w:t>的现象、数据的</w:t>
      </w:r>
      <w:r>
        <w:rPr>
          <w:rFonts w:cs="宋体"/>
        </w:rPr>
        <w:lastRenderedPageBreak/>
        <w:t>分析为依据，准确、简</w:t>
      </w:r>
      <w:r>
        <w:rPr>
          <w:rFonts w:cs="宋体" w:hint="eastAsia"/>
        </w:rPr>
        <w:t>洁</w:t>
      </w:r>
      <w:r>
        <w:rPr>
          <w:rFonts w:cs="宋体"/>
        </w:rPr>
        <w:t>地指出</w:t>
      </w:r>
      <w:r>
        <w:rPr>
          <w:rFonts w:cs="宋体" w:hint="eastAsia"/>
        </w:rPr>
        <w:t>由</w:t>
      </w:r>
      <w:r>
        <w:rPr>
          <w:rFonts w:cs="宋体"/>
        </w:rPr>
        <w:t>研究对象进行考察或实验得到的结果所揭示的原理和普遍性</w:t>
      </w:r>
      <w:r>
        <w:rPr>
          <w:rFonts w:cs="宋体" w:hint="eastAsia"/>
        </w:rPr>
        <w:t>。</w:t>
      </w:r>
    </w:p>
    <w:p w14:paraId="0FBA6FA3" w14:textId="77777777" w:rsidR="00F32DBE" w:rsidRDefault="00F32DBE" w:rsidP="00F32DBE">
      <w:pPr>
        <w:pStyle w:val="af1"/>
        <w:adjustRightInd w:val="0"/>
        <w:snapToGrid w:val="0"/>
        <w:ind w:firstLineChars="200" w:firstLine="420"/>
        <w:rPr>
          <w:rFonts w:cs="宋体"/>
        </w:rPr>
      </w:pPr>
      <w:r>
        <w:rPr>
          <w:rFonts w:cs="宋体"/>
        </w:rPr>
        <w:t>2</w:t>
      </w:r>
      <w:r>
        <w:rPr>
          <w:rFonts w:cs="宋体" w:hint="eastAsia"/>
        </w:rPr>
        <w:t>）研究中</w:t>
      </w:r>
      <w:r>
        <w:rPr>
          <w:rFonts w:cs="宋体"/>
        </w:rPr>
        <w:t>有</w:t>
      </w:r>
      <w:r>
        <w:rPr>
          <w:rFonts w:cs="宋体" w:hint="eastAsia"/>
        </w:rPr>
        <w:t>无</w:t>
      </w:r>
      <w:r>
        <w:rPr>
          <w:rFonts w:cs="宋体"/>
        </w:rPr>
        <w:t>发现例外或本论文尚难以</w:t>
      </w:r>
      <w:r>
        <w:rPr>
          <w:rFonts w:cs="宋体" w:hint="eastAsia"/>
        </w:rPr>
        <w:t>解释</w:t>
      </w:r>
      <w:r>
        <w:rPr>
          <w:rFonts w:cs="宋体"/>
        </w:rPr>
        <w:t>和解决的问题</w:t>
      </w:r>
      <w:r>
        <w:rPr>
          <w:rFonts w:cs="宋体" w:hint="eastAsia"/>
        </w:rPr>
        <w:t>。</w:t>
      </w:r>
    </w:p>
    <w:p w14:paraId="7E597E07" w14:textId="77777777" w:rsidR="00F32DBE" w:rsidRDefault="00F32DBE" w:rsidP="00F32DBE">
      <w:pPr>
        <w:pStyle w:val="af1"/>
        <w:adjustRightInd w:val="0"/>
        <w:snapToGrid w:val="0"/>
        <w:ind w:firstLineChars="200" w:firstLine="420"/>
        <w:rPr>
          <w:rFonts w:cs="宋体"/>
        </w:rPr>
      </w:pPr>
      <w:r>
        <w:rPr>
          <w:rFonts w:cs="宋体"/>
        </w:rPr>
        <w:t>3</w:t>
      </w:r>
      <w:r>
        <w:rPr>
          <w:rFonts w:cs="宋体" w:hint="eastAsia"/>
        </w:rPr>
        <w:t>）本论文</w:t>
      </w:r>
      <w:r>
        <w:rPr>
          <w:rFonts w:cs="宋体"/>
        </w:rPr>
        <w:t>在理论上和</w:t>
      </w:r>
      <w:r>
        <w:rPr>
          <w:rFonts w:cs="宋体" w:hint="eastAsia"/>
        </w:rPr>
        <w:t>实用</w:t>
      </w:r>
      <w:r>
        <w:rPr>
          <w:rFonts w:cs="宋体"/>
        </w:rPr>
        <w:t>上的意义和价值</w:t>
      </w:r>
      <w:r>
        <w:rPr>
          <w:rFonts w:cs="宋体" w:hint="eastAsia"/>
        </w:rPr>
        <w:t>（切忌夸大）。</w:t>
      </w:r>
    </w:p>
    <w:p w14:paraId="4A44CD20" w14:textId="77777777" w:rsidR="00F32DBE" w:rsidRPr="00405739" w:rsidRDefault="00F32DBE" w:rsidP="00F32DBE">
      <w:pPr>
        <w:pStyle w:val="af1"/>
        <w:spacing w:beforeLines="100" w:before="312" w:afterLines="100" w:after="312"/>
        <w:jc w:val="center"/>
        <w:rPr>
          <w:rFonts w:ascii="黑体" w:eastAsia="黑体" w:hAnsi="黑体" w:cs="宋体" w:hint="eastAsia"/>
          <w:b/>
        </w:rPr>
      </w:pPr>
      <w:r w:rsidRPr="00405739">
        <w:rPr>
          <w:rFonts w:ascii="黑体" w:eastAsia="黑体" w:hAnsi="黑体" w:cs="宋体" w:hint="eastAsia"/>
          <w:b/>
        </w:rPr>
        <w:t>参考文献</w:t>
      </w:r>
    </w:p>
    <w:p w14:paraId="4C7E24C2" w14:textId="77777777" w:rsidR="00F32DBE" w:rsidRPr="0043208B" w:rsidRDefault="00F32DBE" w:rsidP="00F32DBE">
      <w:pPr>
        <w:ind w:firstLineChars="200" w:firstLine="360"/>
        <w:rPr>
          <w:rFonts w:ascii="宋体" w:hAnsi="宋体" w:hint="eastAsia"/>
          <w:color w:val="FF0000"/>
          <w:sz w:val="18"/>
        </w:rPr>
      </w:pPr>
      <w:r w:rsidRPr="00D40EDC">
        <w:rPr>
          <w:rFonts w:ascii="宋体" w:hAnsi="宋体" w:hint="eastAsia"/>
          <w:color w:val="FF0000"/>
          <w:sz w:val="18"/>
        </w:rPr>
        <w:t>参考文献中的中文期刊</w:t>
      </w:r>
      <w:r>
        <w:rPr>
          <w:rFonts w:ascii="宋体" w:hAnsi="宋体" w:hint="eastAsia"/>
          <w:color w:val="FF0000"/>
          <w:sz w:val="18"/>
        </w:rPr>
        <w:t>类</w:t>
      </w:r>
      <w:r w:rsidRPr="00D40EDC">
        <w:rPr>
          <w:rFonts w:ascii="宋体" w:hAnsi="宋体" w:hint="eastAsia"/>
          <w:color w:val="FF0000"/>
          <w:sz w:val="18"/>
        </w:rPr>
        <w:t>文章本刊要求双语著录</w:t>
      </w:r>
      <w:r>
        <w:rPr>
          <w:rFonts w:ascii="宋体" w:hAnsi="宋体" w:hint="eastAsia"/>
          <w:color w:val="FF0000"/>
          <w:sz w:val="18"/>
        </w:rPr>
        <w:t>。</w:t>
      </w:r>
      <w:r w:rsidRPr="003D35C7">
        <w:rPr>
          <w:rFonts w:hAnsi="宋体" w:hint="eastAsia"/>
          <w:sz w:val="18"/>
        </w:rPr>
        <w:t>作者</w:t>
      </w:r>
      <w:r w:rsidRPr="003D35C7">
        <w:rPr>
          <w:rFonts w:ascii="宋体" w:hAnsi="宋体" w:hint="eastAsia"/>
          <w:sz w:val="18"/>
        </w:rPr>
        <w:t>请</w:t>
      </w:r>
      <w:r w:rsidRPr="003D35C7">
        <w:rPr>
          <w:rFonts w:ascii="宋体" w:hAnsi="宋体"/>
          <w:sz w:val="18"/>
        </w:rPr>
        <w:t>著录必要的</w:t>
      </w:r>
      <w:r w:rsidRPr="003D35C7">
        <w:rPr>
          <w:rFonts w:hAnsi="宋体" w:hint="eastAsia"/>
          <w:sz w:val="18"/>
        </w:rPr>
        <w:t>、</w:t>
      </w:r>
      <w:r w:rsidRPr="003D35C7">
        <w:rPr>
          <w:rFonts w:ascii="宋体" w:hAnsi="宋体"/>
          <w:sz w:val="18"/>
        </w:rPr>
        <w:t>较新的文献，</w:t>
      </w:r>
      <w:r w:rsidRPr="003D35C7">
        <w:rPr>
          <w:rFonts w:ascii="宋体" w:hAnsi="宋体" w:hint="eastAsia"/>
          <w:sz w:val="18"/>
        </w:rPr>
        <w:t>引用</w:t>
      </w:r>
      <w:r w:rsidRPr="003D35C7">
        <w:rPr>
          <w:rFonts w:ascii="宋体" w:hAnsi="宋体"/>
          <w:sz w:val="18"/>
        </w:rPr>
        <w:t>文献</w:t>
      </w:r>
      <w:r w:rsidRPr="003D35C7">
        <w:rPr>
          <w:rFonts w:ascii="宋体" w:hAnsi="宋体" w:hint="eastAsia"/>
          <w:sz w:val="18"/>
        </w:rPr>
        <w:t>数＞</w:t>
      </w:r>
      <w:r w:rsidRPr="003D35C7">
        <w:rPr>
          <w:rFonts w:ascii="宋体" w:hAnsi="宋体"/>
          <w:sz w:val="18"/>
        </w:rPr>
        <w:t>10</w:t>
      </w:r>
      <w:r w:rsidRPr="003D35C7">
        <w:rPr>
          <w:rFonts w:ascii="宋体" w:hAnsi="宋体" w:hint="eastAsia"/>
          <w:sz w:val="18"/>
        </w:rPr>
        <w:t>条。请尽量引用</w:t>
      </w:r>
      <w:r w:rsidRPr="003D35C7">
        <w:rPr>
          <w:rFonts w:ascii="宋体" w:hAnsi="宋体"/>
          <w:sz w:val="18"/>
        </w:rPr>
        <w:t>期刊</w:t>
      </w:r>
      <w:r w:rsidRPr="003D35C7">
        <w:rPr>
          <w:rFonts w:ascii="宋体" w:hAnsi="宋体" w:hint="eastAsia"/>
          <w:sz w:val="18"/>
        </w:rPr>
        <w:t>、</w:t>
      </w:r>
      <w:r w:rsidRPr="003D35C7">
        <w:rPr>
          <w:rFonts w:ascii="宋体" w:hAnsi="宋体"/>
          <w:sz w:val="18"/>
        </w:rPr>
        <w:t>会议类论文</w:t>
      </w:r>
      <w:r w:rsidRPr="003D35C7">
        <w:rPr>
          <w:rFonts w:ascii="宋体" w:hAnsi="宋体" w:hint="eastAsia"/>
          <w:sz w:val="18"/>
        </w:rPr>
        <w:t>等</w:t>
      </w:r>
      <w:r w:rsidRPr="003D35C7">
        <w:rPr>
          <w:rFonts w:ascii="宋体" w:hAnsi="宋体"/>
          <w:sz w:val="18"/>
        </w:rPr>
        <w:t>公开</w:t>
      </w:r>
      <w:r w:rsidRPr="003D35C7">
        <w:rPr>
          <w:rFonts w:ascii="宋体" w:hAnsi="宋体" w:hint="eastAsia"/>
          <w:sz w:val="18"/>
        </w:rPr>
        <w:t>发表</w:t>
      </w:r>
      <w:r w:rsidRPr="003D35C7">
        <w:rPr>
          <w:rFonts w:ascii="宋体" w:hAnsi="宋体"/>
          <w:sz w:val="18"/>
        </w:rPr>
        <w:t>的文献</w:t>
      </w:r>
      <w:r w:rsidRPr="003D35C7">
        <w:rPr>
          <w:rFonts w:ascii="宋体" w:hAnsi="宋体" w:hint="eastAsia"/>
          <w:sz w:val="18"/>
        </w:rPr>
        <w:t>；</w:t>
      </w:r>
      <w:r w:rsidRPr="003D35C7">
        <w:rPr>
          <w:rFonts w:ascii="宋体" w:hAnsi="宋体"/>
          <w:sz w:val="18"/>
        </w:rPr>
        <w:t>不必罗列</w:t>
      </w:r>
      <w:r w:rsidRPr="0043208B">
        <w:rPr>
          <w:rFonts w:ascii="宋体" w:hAnsi="宋体"/>
          <w:sz w:val="18"/>
        </w:rPr>
        <w:t>教科书中的一般知识性内容或陈旧</w:t>
      </w:r>
      <w:r w:rsidRPr="0043208B">
        <w:rPr>
          <w:rFonts w:ascii="宋体" w:hAnsi="宋体" w:hint="eastAsia"/>
          <w:sz w:val="18"/>
        </w:rPr>
        <w:t>文献。</w:t>
      </w:r>
      <w:r w:rsidRPr="0043208B">
        <w:rPr>
          <w:rFonts w:ascii="宋体" w:hAnsi="宋体" w:hint="eastAsia"/>
          <w:color w:val="FF0000"/>
          <w:sz w:val="18"/>
        </w:rPr>
        <w:t>参考文献在正文中请按序出现并引用。</w:t>
      </w:r>
      <w:r w:rsidRPr="0043208B">
        <w:rPr>
          <w:rFonts w:ascii="ˎ̥,verdana" w:hAnsi="ˎ̥,verdana"/>
          <w:color w:val="FF0000"/>
          <w:sz w:val="18"/>
          <w:szCs w:val="18"/>
        </w:rPr>
        <w:t>中、</w:t>
      </w:r>
      <w:proofErr w:type="gramStart"/>
      <w:r w:rsidRPr="0043208B">
        <w:rPr>
          <w:rFonts w:ascii="ˎ̥,verdana" w:hAnsi="ˎ̥,verdana"/>
          <w:color w:val="FF0000"/>
          <w:sz w:val="18"/>
          <w:szCs w:val="18"/>
        </w:rPr>
        <w:t>外作者</w:t>
      </w:r>
      <w:proofErr w:type="gramEnd"/>
      <w:r w:rsidRPr="0043208B">
        <w:rPr>
          <w:rFonts w:ascii="ˎ̥,verdana" w:hAnsi="ˎ̥,verdana"/>
          <w:color w:val="FF0000"/>
          <w:sz w:val="18"/>
          <w:szCs w:val="18"/>
        </w:rPr>
        <w:t>人名一律按照姓在前、名在后的顺序著录。</w:t>
      </w:r>
      <w:r w:rsidRPr="0043208B">
        <w:rPr>
          <w:rFonts w:ascii="ˎ̥,verdana" w:hAnsi="ˎ̥,verdana" w:hint="eastAsia"/>
          <w:color w:val="FF0000"/>
          <w:sz w:val="18"/>
          <w:szCs w:val="18"/>
        </w:rPr>
        <w:t>国外</w:t>
      </w:r>
      <w:r w:rsidRPr="0043208B">
        <w:rPr>
          <w:rFonts w:ascii="ˎ̥,verdana" w:hAnsi="ˎ̥,verdana"/>
          <w:color w:val="FF0000"/>
          <w:sz w:val="18"/>
          <w:szCs w:val="18"/>
        </w:rPr>
        <w:t>作者的姓必须全部拼写出来，名缩写，只保留首字母并省略缩写点。中国作者</w:t>
      </w:r>
      <w:r>
        <w:rPr>
          <w:rFonts w:ascii="ˎ̥,verdana" w:hAnsi="ˎ̥,verdana" w:hint="eastAsia"/>
          <w:color w:val="FF0000"/>
          <w:sz w:val="18"/>
          <w:szCs w:val="18"/>
        </w:rPr>
        <w:t>的</w:t>
      </w:r>
      <w:r w:rsidRPr="0043208B">
        <w:rPr>
          <w:rFonts w:ascii="ˎ̥,verdana" w:hAnsi="ˎ̥,verdana"/>
          <w:color w:val="FF0000"/>
          <w:sz w:val="18"/>
          <w:szCs w:val="18"/>
        </w:rPr>
        <w:t>姓</w:t>
      </w:r>
      <w:r w:rsidRPr="0043208B">
        <w:rPr>
          <w:rFonts w:ascii="ˎ̥,verdana" w:hAnsi="ˎ̥,verdana" w:hint="eastAsia"/>
          <w:color w:val="FF0000"/>
          <w:sz w:val="18"/>
          <w:szCs w:val="18"/>
        </w:rPr>
        <w:t>和</w:t>
      </w:r>
      <w:proofErr w:type="gramStart"/>
      <w:r w:rsidRPr="0043208B">
        <w:rPr>
          <w:rFonts w:ascii="ˎ̥,verdana" w:hAnsi="ˎ̥,verdana"/>
          <w:color w:val="FF0000"/>
          <w:sz w:val="18"/>
          <w:szCs w:val="18"/>
        </w:rPr>
        <w:t>名全部</w:t>
      </w:r>
      <w:proofErr w:type="gramEnd"/>
      <w:r w:rsidRPr="0043208B">
        <w:rPr>
          <w:rFonts w:ascii="ˎ̥,verdana" w:hAnsi="ˎ̥,verdana"/>
          <w:color w:val="FF0000"/>
          <w:sz w:val="18"/>
          <w:szCs w:val="18"/>
        </w:rPr>
        <w:t>拼写出来、不</w:t>
      </w:r>
      <w:r>
        <w:rPr>
          <w:rFonts w:ascii="ˎ̥,verdana" w:hAnsi="ˎ̥,verdana" w:hint="eastAsia"/>
          <w:color w:val="FF0000"/>
          <w:sz w:val="18"/>
          <w:szCs w:val="18"/>
        </w:rPr>
        <w:t>要</w:t>
      </w:r>
      <w:r w:rsidRPr="0043208B">
        <w:rPr>
          <w:rFonts w:ascii="ˎ̥,verdana" w:hAnsi="ˎ̥,verdana"/>
          <w:color w:val="FF0000"/>
          <w:sz w:val="18"/>
          <w:szCs w:val="18"/>
        </w:rPr>
        <w:t>缩写。作者人</w:t>
      </w:r>
      <w:r>
        <w:rPr>
          <w:rFonts w:ascii="ˎ̥,verdana" w:hAnsi="ˎ̥,verdana" w:hint="eastAsia"/>
          <w:color w:val="FF0000"/>
          <w:sz w:val="18"/>
          <w:szCs w:val="18"/>
        </w:rPr>
        <w:t>名</w:t>
      </w:r>
      <w:r w:rsidRPr="0043208B">
        <w:rPr>
          <w:rFonts w:ascii="ˎ̥,verdana" w:hAnsi="ˎ̥,verdana"/>
          <w:color w:val="FF0000"/>
          <w:sz w:val="18"/>
          <w:szCs w:val="18"/>
        </w:rPr>
        <w:t>在</w:t>
      </w:r>
      <w:r w:rsidRPr="0043208B">
        <w:rPr>
          <w:rFonts w:ascii="ˎ̥,verdana" w:hAnsi="ˎ̥,verdana"/>
          <w:color w:val="FF0000"/>
          <w:sz w:val="18"/>
          <w:szCs w:val="18"/>
        </w:rPr>
        <w:t>3</w:t>
      </w:r>
      <w:r w:rsidRPr="0043208B">
        <w:rPr>
          <w:rFonts w:ascii="ˎ̥,verdana" w:hAnsi="ˎ̥,verdana"/>
          <w:color w:val="FF0000"/>
          <w:sz w:val="18"/>
          <w:szCs w:val="18"/>
        </w:rPr>
        <w:t>人以</w:t>
      </w:r>
      <w:r>
        <w:rPr>
          <w:rFonts w:ascii="ˎ̥,verdana" w:hAnsi="ˎ̥,verdana" w:hint="eastAsia"/>
          <w:color w:val="FF0000"/>
          <w:sz w:val="18"/>
          <w:szCs w:val="18"/>
        </w:rPr>
        <w:t>内</w:t>
      </w:r>
      <w:r w:rsidRPr="0043208B">
        <w:rPr>
          <w:rFonts w:ascii="ˎ̥,verdana" w:hAnsi="ˎ̥,verdana"/>
          <w:color w:val="FF0000"/>
          <w:sz w:val="18"/>
          <w:szCs w:val="18"/>
        </w:rPr>
        <w:t>时</w:t>
      </w:r>
      <w:r>
        <w:rPr>
          <w:rFonts w:ascii="ˎ̥,verdana" w:hAnsi="ˎ̥,verdana" w:hint="eastAsia"/>
          <w:color w:val="FF0000"/>
          <w:sz w:val="18"/>
          <w:szCs w:val="18"/>
        </w:rPr>
        <w:t>，</w:t>
      </w:r>
      <w:r w:rsidRPr="0043208B">
        <w:rPr>
          <w:rFonts w:ascii="ˎ̥,verdana" w:hAnsi="ˎ̥,verdana"/>
          <w:color w:val="FF0000"/>
          <w:sz w:val="18"/>
          <w:szCs w:val="18"/>
        </w:rPr>
        <w:t>全部列出</w:t>
      </w:r>
      <w:r>
        <w:rPr>
          <w:rFonts w:ascii="ˎ̥,verdana" w:hAnsi="ˎ̥,verdana" w:hint="eastAsia"/>
          <w:color w:val="FF0000"/>
          <w:sz w:val="18"/>
          <w:szCs w:val="18"/>
        </w:rPr>
        <w:t>；</w:t>
      </w:r>
      <w:r w:rsidRPr="0043208B">
        <w:rPr>
          <w:rFonts w:ascii="ˎ̥,verdana" w:hAnsi="ˎ̥,verdana"/>
          <w:color w:val="FF0000"/>
          <w:sz w:val="18"/>
          <w:szCs w:val="18"/>
        </w:rPr>
        <w:t>3</w:t>
      </w:r>
      <w:r w:rsidRPr="0043208B">
        <w:rPr>
          <w:rFonts w:ascii="ˎ̥,verdana" w:hAnsi="ˎ̥,verdana"/>
          <w:color w:val="FF0000"/>
          <w:sz w:val="18"/>
          <w:szCs w:val="18"/>
        </w:rPr>
        <w:t>人以上时只著录前</w:t>
      </w:r>
      <w:r w:rsidRPr="0043208B">
        <w:rPr>
          <w:rFonts w:ascii="ˎ̥,verdana" w:hAnsi="ˎ̥,verdana"/>
          <w:color w:val="FF0000"/>
          <w:sz w:val="18"/>
          <w:szCs w:val="18"/>
        </w:rPr>
        <w:t>3</w:t>
      </w:r>
      <w:r w:rsidRPr="0043208B">
        <w:rPr>
          <w:rFonts w:ascii="ˎ̥,verdana" w:hAnsi="ˎ̥,verdana"/>
          <w:color w:val="FF0000"/>
          <w:sz w:val="18"/>
          <w:szCs w:val="18"/>
        </w:rPr>
        <w:t>人</w:t>
      </w:r>
      <w:r>
        <w:rPr>
          <w:rFonts w:ascii="ˎ̥,verdana" w:hAnsi="ˎ̥,verdana" w:hint="eastAsia"/>
          <w:color w:val="FF0000"/>
          <w:sz w:val="18"/>
          <w:szCs w:val="18"/>
        </w:rPr>
        <w:t>姓名</w:t>
      </w:r>
      <w:r w:rsidRPr="0043208B">
        <w:rPr>
          <w:rFonts w:ascii="ˎ̥,verdana" w:hAnsi="ˎ̥,verdana"/>
          <w:color w:val="FF0000"/>
          <w:sz w:val="18"/>
          <w:szCs w:val="18"/>
        </w:rPr>
        <w:t>，后加</w:t>
      </w:r>
      <w:r w:rsidRPr="0043208B">
        <w:rPr>
          <w:rFonts w:ascii="ˎ̥,verdana" w:hAnsi="ˎ̥,verdana"/>
          <w:color w:val="FF0000"/>
          <w:sz w:val="18"/>
          <w:szCs w:val="18"/>
        </w:rPr>
        <w:t>“</w:t>
      </w:r>
      <w:r w:rsidRPr="0043208B">
        <w:rPr>
          <w:rFonts w:ascii="ˎ̥,verdana" w:hAnsi="ˎ̥,verdana"/>
          <w:color w:val="FF0000"/>
          <w:sz w:val="18"/>
          <w:szCs w:val="18"/>
        </w:rPr>
        <w:t>，等</w:t>
      </w:r>
      <w:r w:rsidRPr="0043208B">
        <w:rPr>
          <w:rFonts w:ascii="ˎ̥,verdana" w:hAnsi="ˎ̥,verdana"/>
          <w:color w:val="FF0000"/>
          <w:sz w:val="18"/>
          <w:szCs w:val="18"/>
        </w:rPr>
        <w:t>”</w:t>
      </w:r>
      <w:r w:rsidRPr="0043208B">
        <w:rPr>
          <w:rFonts w:ascii="ˎ̥,verdana" w:hAnsi="ˎ̥,verdana"/>
          <w:color w:val="FF0000"/>
          <w:sz w:val="18"/>
          <w:szCs w:val="18"/>
        </w:rPr>
        <w:t>或</w:t>
      </w:r>
      <w:r w:rsidRPr="0043208B">
        <w:rPr>
          <w:rFonts w:ascii="ˎ̥,verdana" w:hAnsi="ˎ̥,verdana"/>
          <w:color w:val="FF0000"/>
          <w:sz w:val="18"/>
          <w:szCs w:val="18"/>
        </w:rPr>
        <w:t>“,et al”</w:t>
      </w:r>
      <w:r w:rsidRPr="0043208B">
        <w:rPr>
          <w:rFonts w:ascii="ˎ̥,verdana" w:hAnsi="ˎ̥,verdana"/>
          <w:color w:val="FF0000"/>
          <w:sz w:val="18"/>
          <w:szCs w:val="18"/>
        </w:rPr>
        <w:t>。</w:t>
      </w:r>
      <w:r w:rsidRPr="0043208B">
        <w:rPr>
          <w:rFonts w:hAnsi="宋体" w:hint="eastAsia"/>
          <w:sz w:val="18"/>
        </w:rPr>
        <w:t>例如：</w:t>
      </w:r>
    </w:p>
    <w:p w14:paraId="1E55020B" w14:textId="77777777" w:rsidR="00F32DBE" w:rsidRDefault="00F32DBE" w:rsidP="00F32DBE">
      <w:pPr>
        <w:pStyle w:val="af1"/>
        <w:overflowPunct w:val="0"/>
        <w:ind w:left="432" w:hangingChars="240" w:hanging="432"/>
        <w:rPr>
          <w:rFonts w:ascii="Times New Roman" w:hAnsi="Times New Roman" w:cs="Times New Roman"/>
        </w:rPr>
      </w:pPr>
      <w:r w:rsidRPr="00715E3F">
        <w:rPr>
          <w:rFonts w:ascii="Times New Roman" w:hAnsi="Times New Roman" w:cs="Times New Roman"/>
          <w:sz w:val="18"/>
          <w:szCs w:val="18"/>
        </w:rPr>
        <w:t>[1</w:t>
      </w:r>
      <w:proofErr w:type="gramStart"/>
      <w:r w:rsidRPr="00715E3F">
        <w:rPr>
          <w:rFonts w:ascii="Times New Roman" w:hAnsi="Times New Roman" w:cs="Times New Roman"/>
          <w:sz w:val="18"/>
          <w:szCs w:val="18"/>
        </w:rPr>
        <w:t>]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32DBE">
        <w:rPr>
          <w:rFonts w:ascii="Times New Roman" w:hAnsi="Times New Roman"/>
          <w:sz w:val="18"/>
          <w:szCs w:val="18"/>
        </w:rPr>
        <w:t>KIM</w:t>
      </w:r>
      <w:proofErr w:type="gramEnd"/>
      <w:r w:rsidRPr="00F32DBE">
        <w:rPr>
          <w:rFonts w:ascii="Times New Roman" w:hAnsi="Times New Roman"/>
          <w:sz w:val="18"/>
          <w:szCs w:val="18"/>
        </w:rPr>
        <w:t xml:space="preserve"> S, KIM H, CALMER R, </w:t>
      </w:r>
      <w:r w:rsidRPr="00F32DBE">
        <w:rPr>
          <w:rFonts w:ascii="Times New Roman" w:hAnsi="Times New Roman" w:hint="eastAsia"/>
          <w:sz w:val="18"/>
          <w:szCs w:val="18"/>
        </w:rPr>
        <w:t>e</w:t>
      </w:r>
      <w:r w:rsidRPr="00F32DBE">
        <w:rPr>
          <w:rFonts w:ascii="Times New Roman" w:hAnsi="Times New Roman"/>
          <w:sz w:val="18"/>
          <w:szCs w:val="18"/>
        </w:rPr>
        <w:t xml:space="preserve">t al. Operational </w:t>
      </w:r>
      <w:r w:rsidRPr="00E578B4">
        <w:rPr>
          <w:rFonts w:ascii="Times New Roman" w:hAnsi="Times New Roman"/>
          <w:sz w:val="18"/>
          <w:szCs w:val="18"/>
          <w:lang w:val="it-IT"/>
        </w:rPr>
        <w:t>ﬁ</w:t>
      </w:r>
      <w:r w:rsidRPr="00F32DBE">
        <w:rPr>
          <w:rFonts w:ascii="Times New Roman" w:hAnsi="Times New Roman"/>
          <w:sz w:val="18"/>
          <w:szCs w:val="18"/>
        </w:rPr>
        <w:t>eld monitoring of interactive vortex-induced vibrations between two parallel cable-stayed bridges</w:t>
      </w:r>
      <w:r w:rsidRPr="00F32DBE">
        <w:rPr>
          <w:rFonts w:ascii="Times New Roman" w:hAnsi="Times New Roman"/>
          <w:color w:val="FF0000"/>
          <w:sz w:val="18"/>
          <w:szCs w:val="18"/>
        </w:rPr>
        <w:t>[J]</w:t>
      </w:r>
      <w:r w:rsidRPr="00F32DBE">
        <w:rPr>
          <w:rFonts w:ascii="Times New Roman" w:hAnsi="Times New Roman"/>
          <w:sz w:val="18"/>
          <w:szCs w:val="18"/>
        </w:rPr>
        <w:t>. Journal of Wind Engineering and Industrial Aerodynamics, 2013, 123: 143-154.</w:t>
      </w:r>
    </w:p>
    <w:p w14:paraId="3E3C1220" w14:textId="77777777" w:rsidR="00F32DBE" w:rsidRPr="00715E3F" w:rsidRDefault="00F32DBE" w:rsidP="00F32DBE">
      <w:pPr>
        <w:pStyle w:val="af1"/>
        <w:overflowPunct w:val="0"/>
        <w:ind w:left="432" w:hangingChars="240" w:hanging="43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[2]  </w:t>
      </w:r>
      <w:r w:rsidRPr="00715E3F">
        <w:rPr>
          <w:rFonts w:ascii="Times New Roman" w:hAnsi="Times New Roman" w:cs="Times New Roman"/>
          <w:sz w:val="18"/>
          <w:szCs w:val="18"/>
        </w:rPr>
        <w:t>娄军强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魏燕定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>
        <w:rPr>
          <w:rFonts w:ascii="Times New Roman" w:hAnsi="Times New Roman" w:cs="Times New Roman"/>
          <w:sz w:val="18"/>
          <w:szCs w:val="18"/>
        </w:rPr>
        <w:t>杨依领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715E3F">
        <w:rPr>
          <w:rFonts w:ascii="Times New Roman" w:hAnsi="Times New Roman" w:cs="Times New Roman"/>
          <w:sz w:val="18"/>
          <w:szCs w:val="18"/>
        </w:rPr>
        <w:t>等</w:t>
      </w:r>
      <w:r w:rsidRPr="00715E3F">
        <w:rPr>
          <w:rFonts w:ascii="Times New Roman" w:hAnsi="Times New Roman" w:cs="Times New Roman"/>
          <w:sz w:val="18"/>
          <w:szCs w:val="18"/>
        </w:rPr>
        <w:t xml:space="preserve">. </w:t>
      </w:r>
      <w:r w:rsidRPr="00715E3F">
        <w:rPr>
          <w:rFonts w:ascii="Times New Roman" w:hAnsi="Times New Roman" w:cs="Times New Roman"/>
          <w:sz w:val="18"/>
          <w:szCs w:val="18"/>
        </w:rPr>
        <w:t>空间柔性机械臂弯扭耦合振动的主动控制研究</w:t>
      </w:r>
      <w:r w:rsidRPr="00184515">
        <w:rPr>
          <w:rFonts w:ascii="Times New Roman" w:hAnsi="Times New Roman" w:cs="Times New Roman"/>
          <w:color w:val="FF0000"/>
          <w:sz w:val="18"/>
          <w:szCs w:val="18"/>
        </w:rPr>
        <w:t>[J]</w:t>
      </w:r>
      <w:r w:rsidRPr="00715E3F">
        <w:rPr>
          <w:rFonts w:ascii="Times New Roman" w:hAnsi="Times New Roman" w:cs="Times New Roman"/>
          <w:sz w:val="18"/>
          <w:szCs w:val="18"/>
        </w:rPr>
        <w:t xml:space="preserve">. </w:t>
      </w:r>
      <w:r w:rsidRPr="00715E3F">
        <w:rPr>
          <w:rFonts w:ascii="Times New Roman" w:hAnsi="Times New Roman" w:cs="Times New Roman"/>
          <w:sz w:val="18"/>
          <w:szCs w:val="18"/>
        </w:rPr>
        <w:t>振动工程学报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2014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715E3F">
        <w:rPr>
          <w:rFonts w:ascii="Times New Roman" w:hAnsi="Times New Roman" w:cs="Times New Roman"/>
          <w:sz w:val="18"/>
          <w:szCs w:val="18"/>
        </w:rPr>
        <w:t>27(3)</w:t>
      </w:r>
      <w:r>
        <w:rPr>
          <w:rFonts w:ascii="Times New Roman" w:hAnsi="Times New Roman" w:cs="Times New Roman" w:hint="eastAsia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400-407.</w:t>
      </w:r>
    </w:p>
    <w:p w14:paraId="21901CF5" w14:textId="77777777" w:rsidR="00F32DBE" w:rsidRPr="00715E3F" w:rsidRDefault="00F32DBE" w:rsidP="00F32DBE">
      <w:pPr>
        <w:pStyle w:val="af1"/>
        <w:ind w:leftChars="172" w:left="361"/>
        <w:rPr>
          <w:rFonts w:ascii="Times New Roman" w:hAnsi="Times New Roman" w:cs="Times New Roman"/>
          <w:sz w:val="18"/>
          <w:szCs w:val="18"/>
        </w:rPr>
      </w:pPr>
      <w:r w:rsidRPr="00715E3F">
        <w:rPr>
          <w:rFonts w:ascii="Times New Roman" w:hAnsi="Times New Roman" w:cs="Times New Roman"/>
          <w:sz w:val="18"/>
          <w:szCs w:val="18"/>
        </w:rPr>
        <w:t xml:space="preserve">LOU </w:t>
      </w:r>
      <w:proofErr w:type="spellStart"/>
      <w:r w:rsidRPr="00715E3F">
        <w:rPr>
          <w:rFonts w:ascii="Times New Roman" w:hAnsi="Times New Roman" w:cs="Times New Roman"/>
          <w:sz w:val="18"/>
          <w:szCs w:val="18"/>
        </w:rPr>
        <w:t>Junqiang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 xml:space="preserve">WEI </w:t>
      </w:r>
      <w:proofErr w:type="spellStart"/>
      <w:r w:rsidRPr="00715E3F">
        <w:rPr>
          <w:rFonts w:ascii="Times New Roman" w:hAnsi="Times New Roman" w:cs="Times New Roman"/>
          <w:sz w:val="18"/>
          <w:szCs w:val="18"/>
        </w:rPr>
        <w:t>Yanding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715E3F">
        <w:rPr>
          <w:rFonts w:ascii="Times New Roman" w:hAnsi="Times New Roman" w:cs="Times New Roman"/>
          <w:sz w:val="18"/>
          <w:szCs w:val="18"/>
        </w:rPr>
        <w:t xml:space="preserve">YANG </w:t>
      </w:r>
      <w:proofErr w:type="spellStart"/>
      <w:r w:rsidRPr="00715E3F">
        <w:rPr>
          <w:rFonts w:ascii="Times New Roman" w:hAnsi="Times New Roman" w:cs="Times New Roman"/>
          <w:sz w:val="18"/>
          <w:szCs w:val="18"/>
        </w:rPr>
        <w:t>Yiling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et al. Active control of bending-torsion-coupled vibration of a space flexible manipulator</w:t>
      </w:r>
      <w:r w:rsidRPr="00184515">
        <w:rPr>
          <w:rFonts w:ascii="Times New Roman" w:hAnsi="Times New Roman" w:cs="Times New Roman"/>
          <w:color w:val="FF0000"/>
          <w:sz w:val="18"/>
          <w:szCs w:val="18"/>
        </w:rPr>
        <w:t>[J]</w:t>
      </w:r>
      <w:r w:rsidRPr="00715E3F">
        <w:rPr>
          <w:rFonts w:ascii="Times New Roman" w:hAnsi="Times New Roman" w:cs="Times New Roman"/>
          <w:sz w:val="18"/>
          <w:szCs w:val="18"/>
        </w:rPr>
        <w:t>. Journal of Vibration Engineering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2014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27(3)</w:t>
      </w:r>
      <w:r>
        <w:rPr>
          <w:rFonts w:ascii="Times New Roman" w:hAnsi="Times New Roman" w:cs="Times New Roman" w:hint="eastAsia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400-407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715E3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in Chinese)</w:t>
      </w:r>
    </w:p>
    <w:p w14:paraId="30B3B9D9" w14:textId="77777777" w:rsidR="00F32DBE" w:rsidRPr="009413D7" w:rsidRDefault="00F32DBE" w:rsidP="00F32DBE">
      <w:pPr>
        <w:ind w:left="360" w:hangingChars="200" w:hanging="360"/>
        <w:rPr>
          <w:sz w:val="18"/>
          <w:szCs w:val="18"/>
        </w:rPr>
      </w:pPr>
      <w:r>
        <w:rPr>
          <w:sz w:val="18"/>
          <w:szCs w:val="18"/>
        </w:rPr>
        <w:t>[3</w:t>
      </w:r>
      <w:proofErr w:type="gramStart"/>
      <w:r>
        <w:rPr>
          <w:sz w:val="18"/>
          <w:szCs w:val="18"/>
        </w:rPr>
        <w:t xml:space="preserve">]  </w:t>
      </w:r>
      <w:r w:rsidRPr="009413D7">
        <w:rPr>
          <w:sz w:val="18"/>
          <w:szCs w:val="18"/>
        </w:rPr>
        <w:t>ARORA</w:t>
      </w:r>
      <w:proofErr w:type="gramEnd"/>
      <w:r w:rsidRPr="009413D7">
        <w:rPr>
          <w:sz w:val="18"/>
          <w:szCs w:val="18"/>
        </w:rPr>
        <w:t xml:space="preserve"> S, SINGH S. Butterfly algorithm with levy flights for global optimization </w:t>
      </w:r>
      <w:r w:rsidRPr="00184515">
        <w:rPr>
          <w:color w:val="FF0000"/>
          <w:sz w:val="18"/>
          <w:szCs w:val="18"/>
        </w:rPr>
        <w:t>[C]</w:t>
      </w:r>
      <w:r>
        <w:rPr>
          <w:sz w:val="18"/>
          <w:szCs w:val="18"/>
        </w:rPr>
        <w:t>//</w:t>
      </w:r>
      <w:r w:rsidRPr="009413D7">
        <w:rPr>
          <w:sz w:val="18"/>
          <w:szCs w:val="18"/>
        </w:rPr>
        <w:t xml:space="preserve">2015 International Conference on Signal Processing, Computing and Control (ISPCC). </w:t>
      </w:r>
      <w:proofErr w:type="spellStart"/>
      <w:r w:rsidRPr="009413D7">
        <w:rPr>
          <w:sz w:val="18"/>
          <w:szCs w:val="18"/>
        </w:rPr>
        <w:t>Waknaghat</w:t>
      </w:r>
      <w:proofErr w:type="spellEnd"/>
      <w:r w:rsidRPr="009413D7">
        <w:rPr>
          <w:sz w:val="18"/>
          <w:szCs w:val="18"/>
        </w:rPr>
        <w:t>, India</w:t>
      </w:r>
      <w:r>
        <w:rPr>
          <w:sz w:val="18"/>
          <w:szCs w:val="18"/>
        </w:rPr>
        <w:t>:</w:t>
      </w:r>
      <w:r w:rsidRPr="009413D7">
        <w:rPr>
          <w:sz w:val="18"/>
          <w:szCs w:val="18"/>
        </w:rPr>
        <w:t xml:space="preserve"> IEEE Press, 2015: 220-224.</w:t>
      </w:r>
    </w:p>
    <w:p w14:paraId="79ED814F" w14:textId="77777777" w:rsidR="00F32DBE" w:rsidRPr="00715E3F" w:rsidRDefault="00F32DBE" w:rsidP="00F32DBE">
      <w:pPr>
        <w:pStyle w:val="af1"/>
        <w:ind w:left="414" w:hangingChars="230" w:hanging="414"/>
        <w:rPr>
          <w:rFonts w:ascii="Times New Roman" w:hAnsi="Times New Roman" w:cs="Times New Roman"/>
          <w:sz w:val="18"/>
          <w:szCs w:val="18"/>
        </w:rPr>
      </w:pPr>
      <w:r w:rsidRPr="00715E3F">
        <w:rPr>
          <w:rFonts w:ascii="Times New Roman" w:hAnsi="Times New Roman" w:cs="Times New Roman"/>
          <w:sz w:val="18"/>
          <w:szCs w:val="18"/>
        </w:rPr>
        <w:t>[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715E3F">
        <w:rPr>
          <w:rFonts w:ascii="Times New Roman" w:hAnsi="Times New Roman" w:cs="Times New Roman"/>
          <w:sz w:val="18"/>
          <w:szCs w:val="18"/>
        </w:rPr>
        <w:t>]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于洋</w:t>
      </w:r>
      <w:r w:rsidRPr="00715E3F">
        <w:rPr>
          <w:rFonts w:ascii="Times New Roman" w:hAnsi="Times New Roman" w:cs="Times New Roman"/>
          <w:sz w:val="18"/>
          <w:szCs w:val="18"/>
        </w:rPr>
        <w:t xml:space="preserve">. </w:t>
      </w:r>
      <w:r w:rsidRPr="00715E3F">
        <w:rPr>
          <w:rFonts w:ascii="Times New Roman" w:hAnsi="Times New Roman" w:cs="Times New Roman"/>
          <w:sz w:val="18"/>
          <w:szCs w:val="18"/>
        </w:rPr>
        <w:t>基于</w:t>
      </w:r>
      <w:proofErr w:type="gramStart"/>
      <w:r w:rsidRPr="00715E3F">
        <w:rPr>
          <w:rFonts w:ascii="Times New Roman" w:hAnsi="Times New Roman" w:cs="Times New Roman"/>
          <w:sz w:val="18"/>
          <w:szCs w:val="18"/>
        </w:rPr>
        <w:t>层叠式</w:t>
      </w:r>
      <w:proofErr w:type="gramEnd"/>
      <w:r w:rsidRPr="00715E3F">
        <w:rPr>
          <w:rFonts w:ascii="Times New Roman" w:hAnsi="Times New Roman" w:cs="Times New Roman"/>
          <w:sz w:val="18"/>
          <w:szCs w:val="18"/>
        </w:rPr>
        <w:t>压电作动器的薄壁结构的形状控制技术研究</w:t>
      </w:r>
      <w:r w:rsidRPr="00184515">
        <w:rPr>
          <w:rFonts w:ascii="Times New Roman" w:hAnsi="Times New Roman" w:cs="Times New Roman"/>
          <w:color w:val="FF0000"/>
          <w:sz w:val="18"/>
          <w:szCs w:val="18"/>
        </w:rPr>
        <w:t>[D]</w:t>
      </w:r>
      <w:r w:rsidRPr="00715E3F">
        <w:rPr>
          <w:rFonts w:ascii="Times New Roman" w:hAnsi="Times New Roman" w:cs="Times New Roman"/>
          <w:sz w:val="18"/>
          <w:szCs w:val="18"/>
        </w:rPr>
        <w:t xml:space="preserve">. </w:t>
      </w:r>
      <w:r w:rsidRPr="00715E3F">
        <w:rPr>
          <w:rFonts w:ascii="Times New Roman" w:hAnsi="Times New Roman" w:cs="Times New Roman"/>
          <w:sz w:val="18"/>
          <w:szCs w:val="18"/>
        </w:rPr>
        <w:t>西安</w:t>
      </w:r>
      <w:r>
        <w:rPr>
          <w:rFonts w:ascii="Times New Roman" w:hAnsi="Times New Roman" w:cs="Times New Roman" w:hint="eastAsia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西安交通大学</w:t>
      </w:r>
      <w:r w:rsidRPr="00715E3F">
        <w:rPr>
          <w:rFonts w:ascii="Times New Roman" w:hAnsi="Times New Roman" w:cs="Times New Roman"/>
          <w:sz w:val="18"/>
          <w:szCs w:val="18"/>
        </w:rPr>
        <w:t>, 2008.</w:t>
      </w:r>
    </w:p>
    <w:p w14:paraId="2786BED8" w14:textId="77777777" w:rsidR="00F32DBE" w:rsidRPr="00715E3F" w:rsidRDefault="00F32DBE" w:rsidP="00F32DBE">
      <w:pPr>
        <w:pStyle w:val="af1"/>
        <w:ind w:left="414" w:hangingChars="230" w:hanging="414"/>
        <w:rPr>
          <w:rFonts w:ascii="Times New Roman" w:hAnsi="Times New Roman" w:cs="Times New Roman"/>
          <w:sz w:val="18"/>
          <w:szCs w:val="18"/>
        </w:rPr>
      </w:pPr>
      <w:r w:rsidRPr="00715E3F">
        <w:rPr>
          <w:rFonts w:ascii="Times New Roman" w:hAnsi="Times New Roman" w:cs="Times New Roman"/>
          <w:sz w:val="18"/>
          <w:szCs w:val="18"/>
        </w:rPr>
        <w:t>[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715E3F">
        <w:rPr>
          <w:rFonts w:ascii="Times New Roman" w:hAnsi="Times New Roman" w:cs="Times New Roman"/>
          <w:sz w:val="18"/>
          <w:szCs w:val="18"/>
        </w:rPr>
        <w:t xml:space="preserve">] 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gramStart"/>
      <w:r w:rsidRPr="00715E3F">
        <w:rPr>
          <w:rFonts w:ascii="Times New Roman" w:hAnsi="Times New Roman" w:cs="Times New Roman"/>
          <w:sz w:val="18"/>
          <w:szCs w:val="18"/>
        </w:rPr>
        <w:t>李宏男</w:t>
      </w:r>
      <w:proofErr w:type="gramEnd"/>
      <w:r w:rsidRPr="00715E3F">
        <w:rPr>
          <w:rFonts w:ascii="Times New Roman" w:hAnsi="Times New Roman" w:cs="Times New Roman"/>
          <w:sz w:val="18"/>
          <w:szCs w:val="18"/>
        </w:rPr>
        <w:t xml:space="preserve">. </w:t>
      </w:r>
      <w:r w:rsidRPr="00715E3F">
        <w:rPr>
          <w:rFonts w:ascii="Times New Roman" w:hAnsi="Times New Roman" w:cs="Times New Roman"/>
          <w:sz w:val="18"/>
          <w:szCs w:val="18"/>
        </w:rPr>
        <w:t>结构多维抗震理论</w:t>
      </w:r>
      <w:r w:rsidRPr="00184515">
        <w:rPr>
          <w:rFonts w:ascii="Times New Roman" w:hAnsi="Times New Roman" w:cs="Times New Roman"/>
          <w:color w:val="FF0000"/>
          <w:sz w:val="18"/>
          <w:szCs w:val="18"/>
        </w:rPr>
        <w:t>[M]</w:t>
      </w:r>
      <w:r w:rsidRPr="00715E3F">
        <w:rPr>
          <w:rFonts w:ascii="Times New Roman" w:hAnsi="Times New Roman" w:cs="Times New Roman"/>
          <w:sz w:val="18"/>
          <w:szCs w:val="18"/>
        </w:rPr>
        <w:t xml:space="preserve">. </w:t>
      </w:r>
      <w:r w:rsidRPr="00715E3F">
        <w:rPr>
          <w:rFonts w:ascii="Times New Roman" w:hAnsi="Times New Roman" w:cs="Times New Roman"/>
          <w:sz w:val="18"/>
          <w:szCs w:val="18"/>
        </w:rPr>
        <w:t>北京</w:t>
      </w:r>
      <w:r>
        <w:rPr>
          <w:rFonts w:ascii="Times New Roman" w:hAnsi="Times New Roman" w:cs="Times New Roman" w:hint="eastAsia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科</w:t>
      </w:r>
      <w:r w:rsidRPr="00715E3F">
        <w:rPr>
          <w:rFonts w:ascii="Times New Roman" w:hAnsi="Times New Roman" w:cs="Times New Roman"/>
          <w:sz w:val="18"/>
          <w:szCs w:val="18"/>
        </w:rPr>
        <w:t>学出版社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2006</w:t>
      </w:r>
      <w:r>
        <w:rPr>
          <w:rFonts w:ascii="Times New Roman" w:hAnsi="Times New Roman" w:cs="Times New Roman"/>
          <w:sz w:val="18"/>
          <w:szCs w:val="18"/>
        </w:rPr>
        <w:t>: 25-28</w:t>
      </w:r>
      <w:r w:rsidRPr="00715E3F">
        <w:rPr>
          <w:rFonts w:ascii="Times New Roman" w:hAnsi="Times New Roman" w:cs="Times New Roman"/>
          <w:sz w:val="18"/>
          <w:szCs w:val="18"/>
        </w:rPr>
        <w:t>.</w:t>
      </w:r>
    </w:p>
    <w:p w14:paraId="775423C8" w14:textId="77777777" w:rsidR="00F32DBE" w:rsidRDefault="00F32DBE" w:rsidP="00F32DBE">
      <w:pPr>
        <w:pStyle w:val="af1"/>
        <w:ind w:left="414" w:hangingChars="230" w:hanging="414"/>
        <w:rPr>
          <w:rFonts w:ascii="Times New Roman" w:hAnsi="Times New Roman" w:cs="Times New Roman"/>
          <w:sz w:val="18"/>
          <w:szCs w:val="18"/>
        </w:rPr>
      </w:pPr>
      <w:r w:rsidRPr="00715E3F">
        <w:rPr>
          <w:rFonts w:ascii="Times New Roman" w:hAnsi="Times New Roman" w:cs="Times New Roman"/>
          <w:sz w:val="18"/>
          <w:szCs w:val="18"/>
        </w:rPr>
        <w:t>[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715E3F">
        <w:rPr>
          <w:rFonts w:ascii="Times New Roman" w:hAnsi="Times New Roman" w:cs="Times New Roman"/>
          <w:sz w:val="18"/>
          <w:szCs w:val="18"/>
        </w:rPr>
        <w:t xml:space="preserve">] 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中华人民共和国住房和城乡建筑部</w:t>
      </w:r>
      <w:r w:rsidRPr="00715E3F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建筑桩基技术规范</w:t>
      </w:r>
      <w:r>
        <w:rPr>
          <w:rFonts w:ascii="Times New Roman" w:hAnsi="Times New Roman" w:cs="Times New Roman" w:hint="eastAsia"/>
          <w:sz w:val="18"/>
          <w:szCs w:val="18"/>
        </w:rPr>
        <w:t>：</w:t>
      </w:r>
      <w:r w:rsidRPr="00715E3F">
        <w:rPr>
          <w:rFonts w:ascii="Times New Roman" w:hAnsi="Times New Roman" w:cs="Times New Roman"/>
          <w:sz w:val="18"/>
          <w:szCs w:val="18"/>
        </w:rPr>
        <w:t>JGJ 94</w:t>
      </w:r>
      <w:r>
        <w:rPr>
          <w:rFonts w:ascii="Times New Roman" w:hAnsi="Times New Roman" w:hint="eastAsia"/>
          <w:sz w:val="18"/>
          <w:szCs w:val="18"/>
          <w:lang w:val="it-IT"/>
        </w:rPr>
        <w:t>—</w:t>
      </w:r>
      <w:r w:rsidRPr="00715E3F">
        <w:rPr>
          <w:rFonts w:ascii="Times New Roman" w:hAnsi="Times New Roman" w:cs="Times New Roman"/>
          <w:sz w:val="18"/>
          <w:szCs w:val="18"/>
        </w:rPr>
        <w:t>2008</w:t>
      </w:r>
      <w:r w:rsidRPr="00184515">
        <w:rPr>
          <w:rFonts w:ascii="Times New Roman" w:hAnsi="Times New Roman" w:cs="Times New Roman" w:hint="eastAsia"/>
          <w:color w:val="FF0000"/>
          <w:sz w:val="18"/>
          <w:szCs w:val="18"/>
        </w:rPr>
        <w:t>[</w:t>
      </w:r>
      <w:r w:rsidRPr="00184515">
        <w:rPr>
          <w:rFonts w:ascii="Times New Roman" w:hAnsi="Times New Roman" w:cs="Times New Roman"/>
          <w:color w:val="FF0000"/>
          <w:sz w:val="18"/>
          <w:szCs w:val="18"/>
        </w:rPr>
        <w:t>S</w:t>
      </w:r>
      <w:r w:rsidRPr="00184515">
        <w:rPr>
          <w:rFonts w:ascii="Times New Roman" w:hAnsi="Times New Roman" w:cs="Times New Roman" w:hint="eastAsia"/>
          <w:color w:val="FF0000"/>
          <w:sz w:val="18"/>
          <w:szCs w:val="18"/>
        </w:rPr>
        <w:t>]</w:t>
      </w:r>
      <w:r w:rsidRPr="00715E3F">
        <w:rPr>
          <w:rFonts w:ascii="Times New Roman" w:hAnsi="Times New Roman" w:cs="Times New Roman"/>
          <w:sz w:val="18"/>
          <w:szCs w:val="18"/>
        </w:rPr>
        <w:t xml:space="preserve">. </w:t>
      </w:r>
      <w:r w:rsidRPr="00715E3F">
        <w:rPr>
          <w:rFonts w:ascii="Times New Roman" w:hAnsi="Times New Roman" w:cs="Times New Roman"/>
          <w:sz w:val="18"/>
          <w:szCs w:val="18"/>
        </w:rPr>
        <w:t>北京</w:t>
      </w:r>
      <w:r>
        <w:rPr>
          <w:rFonts w:ascii="Times New Roman" w:hAnsi="Times New Roman" w:cs="Times New Roman" w:hint="eastAsia"/>
          <w:sz w:val="18"/>
          <w:szCs w:val="18"/>
        </w:rPr>
        <w:t xml:space="preserve">: </w:t>
      </w:r>
      <w:r w:rsidRPr="00715E3F">
        <w:rPr>
          <w:rFonts w:ascii="Times New Roman" w:hAnsi="Times New Roman" w:cs="Times New Roman"/>
          <w:sz w:val="18"/>
          <w:szCs w:val="18"/>
        </w:rPr>
        <w:t>中国建筑工业出版社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 w:rsidRPr="00715E3F">
        <w:rPr>
          <w:rFonts w:ascii="Times New Roman" w:hAnsi="Times New Roman" w:cs="Times New Roman"/>
          <w:sz w:val="18"/>
          <w:szCs w:val="18"/>
        </w:rPr>
        <w:t xml:space="preserve"> 2008.</w:t>
      </w:r>
    </w:p>
    <w:p w14:paraId="71ED9C26" w14:textId="77777777" w:rsidR="00F32DBE" w:rsidRPr="003D35C7" w:rsidRDefault="00F32DBE" w:rsidP="00F32DBE">
      <w:pPr>
        <w:pStyle w:val="af1"/>
        <w:ind w:left="414" w:hangingChars="230" w:hanging="414"/>
        <w:rPr>
          <w:rFonts w:ascii="Times New Roman" w:hAnsi="Times New Roman" w:cs="Times New Roman"/>
          <w:sz w:val="18"/>
          <w:szCs w:val="18"/>
          <w:lang w:val="it-IT"/>
        </w:rPr>
      </w:pPr>
      <w:r w:rsidRPr="00E578B4">
        <w:rPr>
          <w:rFonts w:ascii="Times New Roman" w:hAnsi="Times New Roman"/>
          <w:sz w:val="18"/>
          <w:szCs w:val="18"/>
          <w:lang w:val="it-IT"/>
        </w:rPr>
        <w:t>[</w:t>
      </w:r>
      <w:r>
        <w:rPr>
          <w:rFonts w:ascii="Times New Roman" w:hAnsi="Times New Roman"/>
          <w:sz w:val="18"/>
          <w:szCs w:val="18"/>
          <w:lang w:val="it-IT"/>
        </w:rPr>
        <w:t>7</w:t>
      </w:r>
      <w:r w:rsidRPr="00E578B4">
        <w:rPr>
          <w:rFonts w:ascii="Times New Roman" w:hAnsi="Times New Roman"/>
          <w:sz w:val="18"/>
          <w:szCs w:val="18"/>
          <w:lang w:val="it-IT"/>
        </w:rPr>
        <w:t>]</w:t>
      </w:r>
      <w:r w:rsidRPr="00E578B4">
        <w:rPr>
          <w:rFonts w:ascii="Times New Roman" w:hAnsi="Times New Roman"/>
          <w:sz w:val="18"/>
          <w:szCs w:val="18"/>
          <w:lang w:val="it-IT"/>
        </w:rPr>
        <w:tab/>
      </w:r>
      <w:r w:rsidRPr="00E578B4">
        <w:rPr>
          <w:rFonts w:ascii="Times New Roman" w:hAnsi="Times New Roman"/>
          <w:sz w:val="18"/>
          <w:szCs w:val="18"/>
        </w:rPr>
        <w:t>中华人民共和国交通运输部</w:t>
      </w:r>
      <w:r w:rsidRPr="00E578B4">
        <w:rPr>
          <w:rFonts w:ascii="Times New Roman" w:hAnsi="Times New Roman"/>
          <w:sz w:val="18"/>
          <w:szCs w:val="18"/>
          <w:lang w:val="it-IT"/>
        </w:rPr>
        <w:t>. JTG/T 3360-01</w:t>
      </w:r>
      <w:r>
        <w:rPr>
          <w:rFonts w:ascii="Times New Roman" w:hAnsi="Times New Roman" w:hint="eastAsia"/>
          <w:sz w:val="18"/>
          <w:szCs w:val="18"/>
          <w:lang w:val="it-IT"/>
        </w:rPr>
        <w:t>—</w:t>
      </w:r>
      <w:r w:rsidRPr="00E578B4">
        <w:rPr>
          <w:rFonts w:ascii="Times New Roman" w:hAnsi="Times New Roman"/>
          <w:sz w:val="18"/>
          <w:szCs w:val="18"/>
          <w:lang w:val="it-IT"/>
        </w:rPr>
        <w:t xml:space="preserve">2018, </w:t>
      </w:r>
      <w:r w:rsidRPr="00E578B4">
        <w:rPr>
          <w:rFonts w:ascii="Times New Roman" w:hAnsi="Times New Roman"/>
          <w:sz w:val="18"/>
          <w:szCs w:val="18"/>
        </w:rPr>
        <w:t>公路桥梁抗风设计规范</w:t>
      </w:r>
      <w:r w:rsidRPr="00184515">
        <w:rPr>
          <w:rFonts w:ascii="Times New Roman" w:hAnsi="Times New Roman"/>
          <w:color w:val="FF0000"/>
          <w:sz w:val="18"/>
          <w:szCs w:val="18"/>
          <w:lang w:val="it-IT"/>
        </w:rPr>
        <w:t>[S].</w:t>
      </w:r>
      <w:r w:rsidRPr="00E578B4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E578B4">
        <w:rPr>
          <w:rFonts w:ascii="Times New Roman" w:hAnsi="Times New Roman"/>
          <w:sz w:val="18"/>
          <w:szCs w:val="18"/>
        </w:rPr>
        <w:t>北京</w:t>
      </w:r>
      <w:r w:rsidRPr="00E578B4">
        <w:rPr>
          <w:rFonts w:ascii="Times New Roman" w:hAnsi="Times New Roman"/>
          <w:sz w:val="18"/>
          <w:szCs w:val="18"/>
          <w:lang w:val="it-IT"/>
        </w:rPr>
        <w:t xml:space="preserve">: </w:t>
      </w:r>
      <w:r w:rsidRPr="00E578B4">
        <w:rPr>
          <w:rFonts w:ascii="Times New Roman" w:hAnsi="Times New Roman"/>
          <w:sz w:val="18"/>
          <w:szCs w:val="18"/>
        </w:rPr>
        <w:t>人民交通出版社</w:t>
      </w:r>
      <w:r w:rsidRPr="00E578B4">
        <w:rPr>
          <w:rFonts w:ascii="Times New Roman" w:hAnsi="Times New Roman"/>
          <w:sz w:val="18"/>
          <w:szCs w:val="18"/>
          <w:lang w:val="it-IT"/>
        </w:rPr>
        <w:t xml:space="preserve">, </w:t>
      </w:r>
      <w:r w:rsidRPr="00E578B4">
        <w:rPr>
          <w:rFonts w:ascii="Times New Roman" w:hAnsi="Times New Roman"/>
          <w:sz w:val="18"/>
          <w:szCs w:val="18"/>
          <w:lang w:val="it-IT"/>
        </w:rPr>
        <w:t>2018.</w:t>
      </w:r>
    </w:p>
    <w:p w14:paraId="438C5E9B" w14:textId="77777777" w:rsidR="00F32DBE" w:rsidRPr="00613779" w:rsidRDefault="00F32DBE" w:rsidP="00F32DBE">
      <w:pPr>
        <w:pStyle w:val="af1"/>
        <w:ind w:left="504" w:hangingChars="280" w:hanging="504"/>
        <w:rPr>
          <w:rFonts w:ascii="Times New Roman" w:hAnsi="Times New Roman" w:cs="Times New Roman"/>
          <w:sz w:val="18"/>
          <w:szCs w:val="18"/>
        </w:rPr>
      </w:pPr>
      <w:r w:rsidRPr="00613779">
        <w:rPr>
          <w:rFonts w:ascii="Times New Roman" w:hAnsi="Times New Roman" w:cs="Times New Roman" w:hint="eastAsia"/>
          <w:sz w:val="18"/>
          <w:szCs w:val="18"/>
        </w:rPr>
        <w:t>[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613779">
        <w:rPr>
          <w:rFonts w:ascii="Times New Roman" w:hAnsi="Times New Roman" w:cs="Times New Roman"/>
          <w:sz w:val="18"/>
          <w:szCs w:val="18"/>
        </w:rPr>
        <w:t xml:space="preserve">]  </w:t>
      </w:r>
      <w:r w:rsidRPr="00613779">
        <w:rPr>
          <w:rFonts w:ascii="Times New Roman" w:hAnsi="Times New Roman" w:cs="Times New Roman" w:hint="eastAsia"/>
          <w:sz w:val="18"/>
          <w:szCs w:val="18"/>
        </w:rPr>
        <w:t>邓一刚</w:t>
      </w:r>
      <w:r w:rsidRPr="00613779">
        <w:rPr>
          <w:rFonts w:ascii="Times New Roman" w:hAnsi="Times New Roman" w:cs="Times New Roman" w:hint="eastAsia"/>
          <w:sz w:val="18"/>
          <w:szCs w:val="18"/>
        </w:rPr>
        <w:t>.</w:t>
      </w:r>
      <w:r w:rsidRPr="00613779">
        <w:rPr>
          <w:rFonts w:ascii="Times New Roman" w:hAnsi="Times New Roman" w:cs="Times New Roman"/>
          <w:sz w:val="18"/>
          <w:szCs w:val="18"/>
        </w:rPr>
        <w:t xml:space="preserve"> </w:t>
      </w:r>
      <w:r w:rsidRPr="00613779">
        <w:rPr>
          <w:rFonts w:ascii="Times New Roman" w:hAnsi="Times New Roman" w:cs="Times New Roman" w:hint="eastAsia"/>
          <w:sz w:val="18"/>
          <w:szCs w:val="18"/>
        </w:rPr>
        <w:t>全智能节电器：</w:t>
      </w:r>
      <w:r>
        <w:rPr>
          <w:rFonts w:ascii="Times New Roman" w:hAnsi="Times New Roman" w:cs="Times New Roman" w:hint="eastAsia"/>
          <w:sz w:val="18"/>
          <w:szCs w:val="18"/>
        </w:rPr>
        <w:t>中国，</w:t>
      </w:r>
      <w:r w:rsidRPr="00613779">
        <w:rPr>
          <w:rFonts w:ascii="Times New Roman" w:hAnsi="Times New Roman" w:cs="Times New Roman" w:hint="eastAsia"/>
          <w:sz w:val="18"/>
          <w:szCs w:val="18"/>
        </w:rPr>
        <w:t>2</w:t>
      </w:r>
      <w:r w:rsidRPr="00613779">
        <w:rPr>
          <w:rFonts w:ascii="Times New Roman" w:hAnsi="Times New Roman" w:cs="Times New Roman"/>
          <w:sz w:val="18"/>
          <w:szCs w:val="18"/>
        </w:rPr>
        <w:t>00610171314.3</w:t>
      </w:r>
      <w:r w:rsidRPr="00184515">
        <w:rPr>
          <w:rFonts w:ascii="Times New Roman" w:hAnsi="Times New Roman" w:cs="Times New Roman"/>
          <w:color w:val="FF0000"/>
          <w:sz w:val="18"/>
          <w:szCs w:val="18"/>
        </w:rPr>
        <w:t>[P].</w:t>
      </w:r>
      <w:r w:rsidRPr="00613779">
        <w:rPr>
          <w:rFonts w:ascii="Times New Roman" w:hAnsi="Times New Roman" w:cs="Times New Roman"/>
          <w:sz w:val="18"/>
          <w:szCs w:val="18"/>
        </w:rPr>
        <w:t xml:space="preserve"> 2006-12-13.</w:t>
      </w:r>
    </w:p>
    <w:p w14:paraId="7B16436F" w14:textId="77777777" w:rsidR="00F32DBE" w:rsidRDefault="00F32DBE" w:rsidP="00F32DBE">
      <w:pPr>
        <w:pStyle w:val="af1"/>
        <w:ind w:left="504" w:hangingChars="280" w:hanging="504"/>
        <w:rPr>
          <w:rFonts w:ascii="Times New Roman" w:hAnsi="Times New Roman" w:cs="Times New Roman"/>
          <w:sz w:val="18"/>
          <w:szCs w:val="18"/>
        </w:rPr>
      </w:pPr>
      <w:r w:rsidRPr="00EB5D0D">
        <w:rPr>
          <w:rFonts w:ascii="Times New Roman" w:hAnsi="Times New Roman" w:cs="Times New Roman" w:hint="eastAsia"/>
          <w:sz w:val="18"/>
          <w:szCs w:val="18"/>
        </w:rPr>
        <w:t>[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EB5D0D">
        <w:rPr>
          <w:rFonts w:ascii="Times New Roman" w:hAnsi="Times New Roman" w:cs="Times New Roman"/>
          <w:sz w:val="18"/>
          <w:szCs w:val="18"/>
        </w:rPr>
        <w:t xml:space="preserve">]  </w:t>
      </w:r>
      <w:r w:rsidRPr="00EB5D0D">
        <w:rPr>
          <w:rFonts w:ascii="Times New Roman" w:hAnsi="Times New Roman" w:cs="Times New Roman" w:hint="eastAsia"/>
          <w:sz w:val="18"/>
          <w:szCs w:val="18"/>
        </w:rPr>
        <w:t>作者</w:t>
      </w:r>
      <w:r>
        <w:rPr>
          <w:rFonts w:ascii="Times New Roman" w:hAnsi="Times New Roman" w:cs="Times New Roman" w:hint="eastAsia"/>
          <w:sz w:val="18"/>
          <w:szCs w:val="18"/>
        </w:rPr>
        <w:t>.</w:t>
      </w:r>
      <w:r w:rsidRPr="00EB5D0D">
        <w:rPr>
          <w:rFonts w:ascii="Times New Roman" w:hAnsi="Times New Roman" w:cs="Times New Roman" w:hint="eastAsia"/>
          <w:sz w:val="18"/>
          <w:szCs w:val="18"/>
        </w:rPr>
        <w:t>题名</w:t>
      </w:r>
      <w:r w:rsidRPr="00184515">
        <w:rPr>
          <w:rFonts w:ascii="Times New Roman" w:hAnsi="Times New Roman" w:cs="Times New Roman" w:hint="eastAsia"/>
          <w:color w:val="FF0000"/>
          <w:sz w:val="18"/>
          <w:szCs w:val="18"/>
        </w:rPr>
        <w:t>[EB/OL]</w:t>
      </w:r>
      <w:r>
        <w:rPr>
          <w:rFonts w:ascii="Times New Roman" w:hAnsi="Times New Roman" w:cs="Times New Roman" w:hint="eastAsia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B5D0D">
        <w:rPr>
          <w:rFonts w:ascii="Times New Roman" w:hAnsi="Times New Roman" w:cs="Times New Roman" w:hint="eastAsia"/>
          <w:sz w:val="18"/>
          <w:szCs w:val="18"/>
        </w:rPr>
        <w:t>(</w:t>
      </w:r>
      <w:r w:rsidRPr="00EB5D0D">
        <w:rPr>
          <w:rFonts w:ascii="Times New Roman" w:hAnsi="Times New Roman" w:cs="Times New Roman" w:hint="eastAsia"/>
          <w:sz w:val="18"/>
          <w:szCs w:val="18"/>
        </w:rPr>
        <w:t>发表或更新日期</w:t>
      </w:r>
      <w:r w:rsidRPr="00EB5D0D">
        <w:rPr>
          <w:rFonts w:ascii="Times New Roman" w:hAnsi="Times New Roman" w:cs="Times New Roman" w:hint="eastAsia"/>
          <w:sz w:val="18"/>
          <w:szCs w:val="18"/>
        </w:rPr>
        <w:t>)[</w:t>
      </w:r>
      <w:r w:rsidRPr="00EB5D0D">
        <w:rPr>
          <w:rFonts w:ascii="Times New Roman" w:hAnsi="Times New Roman" w:cs="Times New Roman" w:hint="eastAsia"/>
          <w:sz w:val="18"/>
          <w:szCs w:val="18"/>
        </w:rPr>
        <w:t>引用日期</w:t>
      </w:r>
      <w:r w:rsidRPr="00EB5D0D">
        <w:rPr>
          <w:rFonts w:ascii="Times New Roman" w:hAnsi="Times New Roman" w:cs="Times New Roman" w:hint="eastAsia"/>
          <w:sz w:val="18"/>
          <w:szCs w:val="18"/>
        </w:rPr>
        <w:t xml:space="preserve">]. </w:t>
      </w:r>
      <w:r w:rsidRPr="00EB5D0D">
        <w:rPr>
          <w:rFonts w:ascii="Times New Roman" w:hAnsi="Times New Roman" w:cs="Times New Roman" w:hint="eastAsia"/>
          <w:sz w:val="18"/>
          <w:szCs w:val="18"/>
        </w:rPr>
        <w:t>电子文献获取和访问路径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p w14:paraId="20260571" w14:textId="77777777" w:rsidR="00F32DBE" w:rsidRPr="000A7331" w:rsidRDefault="00F32DBE" w:rsidP="00F32DBE">
      <w:pPr>
        <w:rPr>
          <w:rFonts w:ascii="宋体" w:hAnsi="宋体" w:hint="eastAsia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>著录格式如下：</w:t>
      </w:r>
    </w:p>
    <w:p w14:paraId="6DAB8D4D" w14:textId="77777777" w:rsidR="00F32DBE" w:rsidRDefault="00F32DBE" w:rsidP="00F32DBE">
      <w:pPr>
        <w:rPr>
          <w:rFonts w:ascii="宋体" w:hAnsi="宋体" w:hint="eastAsia"/>
          <w:sz w:val="18"/>
          <w:szCs w:val="18"/>
        </w:rPr>
      </w:pPr>
      <w:r w:rsidRPr="00715E3F">
        <w:rPr>
          <w:sz w:val="18"/>
          <w:szCs w:val="18"/>
        </w:rPr>
        <w:t>[1]</w:t>
      </w:r>
      <w:r>
        <w:rPr>
          <w:sz w:val="18"/>
          <w:szCs w:val="18"/>
        </w:rPr>
        <w:t xml:space="preserve"> </w:t>
      </w:r>
      <w:r w:rsidRPr="000A7331">
        <w:rPr>
          <w:rFonts w:ascii="宋体" w:hAnsi="宋体"/>
          <w:sz w:val="18"/>
          <w:szCs w:val="18"/>
        </w:rPr>
        <w:t>期刊论文著录法：作者.题名[J].刊名，出版年，卷（期）：起始页-终止页.</w:t>
      </w:r>
    </w:p>
    <w:p w14:paraId="6958A739" w14:textId="77777777" w:rsidR="00F32DBE" w:rsidRDefault="00F32DBE" w:rsidP="00F32DBE">
      <w:pPr>
        <w:rPr>
          <w:rFonts w:ascii="宋体" w:hAnsi="宋体" w:hint="eastAsia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>英文</w:t>
      </w:r>
      <w:r>
        <w:rPr>
          <w:rFonts w:ascii="宋体" w:hAnsi="宋体" w:hint="eastAsia"/>
          <w:sz w:val="18"/>
          <w:szCs w:val="18"/>
        </w:rPr>
        <w:t>期刊类</w:t>
      </w:r>
      <w:r w:rsidRPr="000A7331">
        <w:rPr>
          <w:rFonts w:ascii="宋体" w:hAnsi="宋体"/>
          <w:sz w:val="18"/>
          <w:szCs w:val="18"/>
        </w:rPr>
        <w:t>文献的论文篇名除第一个单词首字母大写外，其余单词首字母小写；期刊</w:t>
      </w:r>
      <w:proofErr w:type="gramStart"/>
      <w:r w:rsidRPr="000A7331">
        <w:rPr>
          <w:rFonts w:ascii="宋体" w:hAnsi="宋体"/>
          <w:sz w:val="18"/>
          <w:szCs w:val="18"/>
        </w:rPr>
        <w:t>名不要</w:t>
      </w:r>
      <w:proofErr w:type="gramEnd"/>
      <w:r w:rsidRPr="000A7331">
        <w:rPr>
          <w:rFonts w:ascii="宋体" w:hAnsi="宋体"/>
          <w:sz w:val="18"/>
          <w:szCs w:val="18"/>
        </w:rPr>
        <w:t>缩写，且所有实词首字母大写</w:t>
      </w:r>
      <w:r>
        <w:rPr>
          <w:rFonts w:ascii="宋体" w:hAnsi="宋体" w:hint="eastAsia"/>
          <w:sz w:val="18"/>
          <w:szCs w:val="18"/>
        </w:rPr>
        <w:t>。</w:t>
      </w:r>
    </w:p>
    <w:p w14:paraId="09143769" w14:textId="77777777" w:rsidR="00F32DBE" w:rsidRPr="000A7331" w:rsidRDefault="00F32DBE" w:rsidP="00F32DBE">
      <w:pPr>
        <w:rPr>
          <w:rFonts w:ascii="宋体" w:hAnsi="宋体" w:hint="eastAsia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>中文期刊类文章可查看原期刊的英文目次页，并给出相对应的英文著录形式，最后注明（in Chinese））</w:t>
      </w:r>
    </w:p>
    <w:p w14:paraId="679E7ABA" w14:textId="77777777" w:rsidR="00F32DBE" w:rsidRPr="000A7331" w:rsidRDefault="00F32DBE" w:rsidP="00F32DBE">
      <w:pPr>
        <w:rPr>
          <w:rFonts w:ascii="宋体" w:hAnsi="宋体" w:hint="eastAsia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>（2）学位论文著录法：作者.题名[D].保存城市名：保存单位，出版年.</w:t>
      </w:r>
    </w:p>
    <w:p w14:paraId="45D72BA1" w14:textId="77777777" w:rsidR="00F32DBE" w:rsidRPr="000A7331" w:rsidRDefault="00F32DBE" w:rsidP="00F32DBE">
      <w:pPr>
        <w:rPr>
          <w:rFonts w:ascii="宋体" w:hAnsi="宋体" w:hint="eastAsia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>（3）图书著录法：作者.书名[M].版本(第1</w:t>
      </w:r>
      <w:proofErr w:type="gramStart"/>
      <w:r w:rsidRPr="000A7331">
        <w:rPr>
          <w:rFonts w:ascii="宋体" w:hAnsi="宋体"/>
          <w:sz w:val="18"/>
          <w:szCs w:val="18"/>
        </w:rPr>
        <w:t>版免著</w:t>
      </w:r>
      <w:proofErr w:type="gramEnd"/>
      <w:r w:rsidRPr="000A7331">
        <w:rPr>
          <w:rFonts w:ascii="宋体" w:hAnsi="宋体"/>
          <w:sz w:val="18"/>
          <w:szCs w:val="18"/>
        </w:rPr>
        <w:t xml:space="preserve">).译者，译.出版地: 出版者, 出版年: 起始页-终止页. </w:t>
      </w:r>
    </w:p>
    <w:p w14:paraId="6AB19534" w14:textId="77777777" w:rsidR="00F32DBE" w:rsidRPr="000A7331" w:rsidRDefault="00F32DBE" w:rsidP="00F32DBE">
      <w:pPr>
        <w:rPr>
          <w:rFonts w:ascii="宋体" w:hAnsi="宋体" w:hint="eastAsia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 xml:space="preserve">（4）专著中析出的文献：作者.题名[C]//编者.论文集名.出版地：出版者，出版年：起始页-终止页. </w:t>
      </w:r>
    </w:p>
    <w:p w14:paraId="39B5E44D" w14:textId="77777777" w:rsidR="00F32DBE" w:rsidRPr="000A7331" w:rsidRDefault="00F32DBE" w:rsidP="00F32DBE">
      <w:pPr>
        <w:rPr>
          <w:rFonts w:ascii="宋体" w:hAnsi="宋体" w:hint="eastAsia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>（5）会议文献：作者姓名. 题名. 见: 整本文献的编者姓名 ed. (多编者用eds.) 文集名，会议名，会址,开会年. 出版地：出版者, 出版年：起始页-终止页.</w:t>
      </w:r>
    </w:p>
    <w:p w14:paraId="120433D8" w14:textId="77777777" w:rsidR="00F32DBE" w:rsidRPr="000A7331" w:rsidRDefault="00F32DBE" w:rsidP="00F32DBE">
      <w:pPr>
        <w:rPr>
          <w:rFonts w:ascii="宋体" w:hAnsi="宋体" w:hint="eastAsia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>（6）专利：专利所有者.专利题名[P].专利国别：专利号，公告日期.</w:t>
      </w:r>
    </w:p>
    <w:p w14:paraId="46459F17" w14:textId="77777777" w:rsidR="00F32DBE" w:rsidRPr="000A7331" w:rsidRDefault="00F32DBE" w:rsidP="00F32DBE">
      <w:pPr>
        <w:rPr>
          <w:rFonts w:ascii="宋体" w:hAnsi="宋体" w:hint="eastAsia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 xml:space="preserve">（7）科技报告：作者. 题名[R].报告题名及编号，出版地：出版者，出版年：起始页-终止页. </w:t>
      </w:r>
    </w:p>
    <w:p w14:paraId="77F502FA" w14:textId="77777777" w:rsidR="00F32DBE" w:rsidRPr="000A7331" w:rsidRDefault="00F32DBE" w:rsidP="00F32DBE">
      <w:pPr>
        <w:rPr>
          <w:rFonts w:ascii="宋体" w:hAnsi="宋体" w:hint="eastAsia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>（8）标准：起草责任者.标准代号标准顺序号-发布年,标准名称[S].出版地：出版者，出版年.</w:t>
      </w:r>
    </w:p>
    <w:p w14:paraId="0D8037EB" w14:textId="77777777" w:rsidR="00F32DBE" w:rsidRPr="000A7331" w:rsidRDefault="00F32DBE" w:rsidP="00F32DBE">
      <w:pPr>
        <w:rPr>
          <w:rFonts w:ascii="宋体" w:hAnsi="宋体" w:hint="eastAsia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>（9）电子文献：作者. 题名[EB/OL]. 发表或更新日期/引用日期. 电子文献地址（访问路径）</w:t>
      </w:r>
    </w:p>
    <w:p w14:paraId="0E33DC0F" w14:textId="77777777" w:rsidR="00F32DBE" w:rsidRDefault="00F32DBE" w:rsidP="00F32DBE">
      <w:pPr>
        <w:pStyle w:val="af1"/>
        <w:adjustRightInd w:val="0"/>
        <w:snapToGrid w:val="0"/>
        <w:rPr>
          <w:rFonts w:cs="宋体"/>
          <w:color w:val="FF0000"/>
        </w:rPr>
      </w:pPr>
    </w:p>
    <w:p w14:paraId="3EE416C8" w14:textId="77777777" w:rsidR="00F32DBE" w:rsidRDefault="00F32DBE" w:rsidP="00F32DBE">
      <w:pPr>
        <w:pStyle w:val="af1"/>
        <w:adjustRightInd w:val="0"/>
        <w:snapToGrid w:val="0"/>
        <w:rPr>
          <w:rFonts w:cs="宋体"/>
          <w:color w:val="FF0000"/>
        </w:rPr>
      </w:pPr>
    </w:p>
    <w:p w14:paraId="0AEDF908" w14:textId="768DF45A" w:rsidR="00F32DBE" w:rsidRPr="0047730B" w:rsidRDefault="00F32DBE" w:rsidP="00F32DBE">
      <w:pPr>
        <w:pStyle w:val="af1"/>
        <w:adjustRightInd w:val="0"/>
        <w:snapToGrid w:val="0"/>
        <w:rPr>
          <w:rFonts w:cs="宋体"/>
          <w:color w:val="FF0000"/>
        </w:rPr>
      </w:pPr>
      <w:r w:rsidRPr="0047730B">
        <w:rPr>
          <w:rFonts w:cs="宋体" w:hint="eastAsia"/>
          <w:color w:val="FF0000"/>
        </w:rPr>
        <w:t>提供第一作者正面照片</w:t>
      </w:r>
    </w:p>
    <w:p w14:paraId="66776665" w14:textId="77777777" w:rsidR="00F32DBE" w:rsidRPr="00DD2461" w:rsidRDefault="00F32DBE" w:rsidP="00F32DBE">
      <w:pPr>
        <w:rPr>
          <w:sz w:val="18"/>
          <w:szCs w:val="18"/>
        </w:rPr>
      </w:pPr>
      <w:r w:rsidRPr="00DD2461">
        <w:rPr>
          <w:rFonts w:hint="eastAsia"/>
          <w:b/>
          <w:sz w:val="18"/>
          <w:szCs w:val="18"/>
        </w:rPr>
        <w:t>第一</w:t>
      </w:r>
      <w:r w:rsidRPr="00DD2461">
        <w:rPr>
          <w:b/>
          <w:sz w:val="18"/>
          <w:szCs w:val="18"/>
        </w:rPr>
        <w:t>作者简介</w:t>
      </w:r>
      <w:r w:rsidRPr="00DD2461">
        <w:rPr>
          <w:rFonts w:hint="eastAsia"/>
          <w:sz w:val="18"/>
          <w:szCs w:val="18"/>
        </w:rPr>
        <w:t>：</w:t>
      </w:r>
      <w:r w:rsidRPr="00DD2461">
        <w:rPr>
          <w:sz w:val="18"/>
          <w:szCs w:val="18"/>
        </w:rPr>
        <w:t>姓名</w:t>
      </w:r>
      <w:r w:rsidRPr="00DD2461">
        <w:rPr>
          <w:rFonts w:hint="eastAsia"/>
          <w:sz w:val="18"/>
          <w:szCs w:val="18"/>
        </w:rPr>
        <w:t>，性别，</w:t>
      </w:r>
      <w:r w:rsidRPr="00DD2461">
        <w:rPr>
          <w:rFonts w:hint="eastAsia"/>
          <w:sz w:val="18"/>
          <w:szCs w:val="18"/>
        </w:rPr>
        <w:t>****</w:t>
      </w:r>
      <w:r w:rsidRPr="00DD2461">
        <w:rPr>
          <w:rFonts w:hint="eastAsia"/>
          <w:sz w:val="18"/>
          <w:szCs w:val="18"/>
        </w:rPr>
        <w:t>年</w:t>
      </w:r>
      <w:r w:rsidRPr="00DD2461">
        <w:rPr>
          <w:rFonts w:hint="eastAsia"/>
          <w:sz w:val="18"/>
          <w:szCs w:val="18"/>
        </w:rPr>
        <w:t>*</w:t>
      </w:r>
      <w:r w:rsidRPr="00DD2461">
        <w:rPr>
          <w:rFonts w:hint="eastAsia"/>
          <w:sz w:val="18"/>
          <w:szCs w:val="18"/>
        </w:rPr>
        <w:t>月生，学历、职称。主要研究方向为</w:t>
      </w:r>
      <w:r w:rsidRPr="00DD2461">
        <w:rPr>
          <w:rFonts w:hint="eastAsia"/>
          <w:sz w:val="18"/>
          <w:szCs w:val="18"/>
        </w:rPr>
        <w:t>***</w:t>
      </w:r>
      <w:r w:rsidRPr="00DD2461">
        <w:rPr>
          <w:rFonts w:hint="eastAsia"/>
          <w:sz w:val="18"/>
          <w:szCs w:val="18"/>
        </w:rPr>
        <w:t>。曾发表《文章名》（《期刊名》年，卷期号）等论文。</w:t>
      </w:r>
    </w:p>
    <w:p w14:paraId="0DA01D44" w14:textId="77777777" w:rsidR="00F32DBE" w:rsidRPr="00F32DBE" w:rsidRDefault="00F32DBE" w:rsidP="00F32DBE">
      <w:pPr>
        <w:rPr>
          <w:sz w:val="18"/>
          <w:szCs w:val="18"/>
          <w:lang w:val="it-IT"/>
        </w:rPr>
      </w:pPr>
      <w:r w:rsidRPr="00F32DBE">
        <w:rPr>
          <w:sz w:val="18"/>
          <w:szCs w:val="18"/>
          <w:lang w:val="it-IT"/>
        </w:rPr>
        <w:t xml:space="preserve">E-mail: </w:t>
      </w:r>
      <w:r w:rsidRPr="00F32DBE">
        <w:rPr>
          <w:rFonts w:hint="eastAsia"/>
          <w:sz w:val="18"/>
          <w:szCs w:val="18"/>
          <w:lang w:val="it-IT"/>
        </w:rPr>
        <w:t>***</w:t>
      </w:r>
      <w:r w:rsidRPr="00F32DBE">
        <w:rPr>
          <w:sz w:val="18"/>
          <w:szCs w:val="18"/>
          <w:lang w:val="it-IT"/>
        </w:rPr>
        <w:t>@</w:t>
      </w:r>
      <w:r w:rsidRPr="00F32DBE">
        <w:rPr>
          <w:rFonts w:hint="eastAsia"/>
          <w:sz w:val="18"/>
          <w:szCs w:val="18"/>
          <w:lang w:val="it-IT"/>
        </w:rPr>
        <w:t>***</w:t>
      </w:r>
    </w:p>
    <w:p w14:paraId="528F74BF" w14:textId="77777777" w:rsidR="00F32DBE" w:rsidRPr="00F32DBE" w:rsidRDefault="00F32DBE" w:rsidP="00F32DBE">
      <w:pPr>
        <w:rPr>
          <w:sz w:val="18"/>
          <w:szCs w:val="18"/>
          <w:lang w:val="it-IT"/>
        </w:rPr>
      </w:pPr>
    </w:p>
    <w:p w14:paraId="647EA252" w14:textId="77777777" w:rsidR="00F32DBE" w:rsidRPr="00DD2461" w:rsidRDefault="00F32DBE" w:rsidP="00F32DBE">
      <w:pPr>
        <w:rPr>
          <w:sz w:val="18"/>
          <w:szCs w:val="18"/>
        </w:rPr>
      </w:pPr>
      <w:r w:rsidRPr="00DD2461">
        <w:rPr>
          <w:b/>
          <w:sz w:val="18"/>
          <w:szCs w:val="18"/>
        </w:rPr>
        <w:t>通</w:t>
      </w:r>
      <w:r w:rsidRPr="00DD2461">
        <w:rPr>
          <w:rFonts w:hint="eastAsia"/>
          <w:b/>
          <w:sz w:val="18"/>
          <w:szCs w:val="18"/>
        </w:rPr>
        <w:t>信</w:t>
      </w:r>
      <w:r w:rsidRPr="00DD2461">
        <w:rPr>
          <w:b/>
          <w:sz w:val="18"/>
          <w:szCs w:val="18"/>
        </w:rPr>
        <w:t>作者</w:t>
      </w:r>
      <w:r w:rsidRPr="00DD2461">
        <w:rPr>
          <w:rFonts w:hint="eastAsia"/>
          <w:b/>
          <w:sz w:val="18"/>
          <w:szCs w:val="18"/>
        </w:rPr>
        <w:t>简介</w:t>
      </w:r>
      <w:r w:rsidRPr="00F32DBE">
        <w:rPr>
          <w:rFonts w:hint="eastAsia"/>
          <w:sz w:val="18"/>
          <w:szCs w:val="18"/>
          <w:lang w:val="it-IT"/>
        </w:rPr>
        <w:t>：</w:t>
      </w:r>
      <w:r w:rsidRPr="00DD2461">
        <w:rPr>
          <w:sz w:val="18"/>
          <w:szCs w:val="18"/>
        </w:rPr>
        <w:t>姓名</w:t>
      </w:r>
      <w:r w:rsidRPr="00F32DBE">
        <w:rPr>
          <w:rFonts w:hint="eastAsia"/>
          <w:sz w:val="18"/>
          <w:szCs w:val="18"/>
          <w:lang w:val="it-IT"/>
        </w:rPr>
        <w:t>，</w:t>
      </w:r>
      <w:r w:rsidRPr="00DD2461">
        <w:rPr>
          <w:rFonts w:hint="eastAsia"/>
          <w:sz w:val="18"/>
          <w:szCs w:val="18"/>
        </w:rPr>
        <w:t>性别</w:t>
      </w:r>
      <w:r w:rsidRPr="00F32DBE">
        <w:rPr>
          <w:rFonts w:hint="eastAsia"/>
          <w:sz w:val="18"/>
          <w:szCs w:val="18"/>
          <w:lang w:val="it-IT"/>
        </w:rPr>
        <w:t>，</w:t>
      </w:r>
      <w:r w:rsidRPr="00F32DBE">
        <w:rPr>
          <w:rFonts w:hint="eastAsia"/>
          <w:sz w:val="18"/>
          <w:szCs w:val="18"/>
          <w:lang w:val="it-IT"/>
        </w:rPr>
        <w:t>****</w:t>
      </w:r>
      <w:r w:rsidRPr="00DD2461">
        <w:rPr>
          <w:rFonts w:hint="eastAsia"/>
          <w:sz w:val="18"/>
          <w:szCs w:val="18"/>
        </w:rPr>
        <w:t>年</w:t>
      </w:r>
      <w:r w:rsidRPr="00F32DBE">
        <w:rPr>
          <w:rFonts w:hint="eastAsia"/>
          <w:sz w:val="18"/>
          <w:szCs w:val="18"/>
          <w:lang w:val="it-IT"/>
        </w:rPr>
        <w:t>*</w:t>
      </w:r>
      <w:r w:rsidRPr="00DD2461">
        <w:rPr>
          <w:rFonts w:hint="eastAsia"/>
          <w:sz w:val="18"/>
          <w:szCs w:val="18"/>
        </w:rPr>
        <w:t>月生</w:t>
      </w:r>
      <w:r w:rsidRPr="00F32DBE">
        <w:rPr>
          <w:rFonts w:hint="eastAsia"/>
          <w:sz w:val="18"/>
          <w:szCs w:val="18"/>
          <w:lang w:val="it-IT"/>
        </w:rPr>
        <w:t>，</w:t>
      </w:r>
      <w:r w:rsidRPr="00DD2461">
        <w:rPr>
          <w:rFonts w:hint="eastAsia"/>
          <w:sz w:val="18"/>
          <w:szCs w:val="18"/>
        </w:rPr>
        <w:t>学历、职称。主要研究方向为</w:t>
      </w:r>
      <w:r w:rsidRPr="00DD2461">
        <w:rPr>
          <w:rFonts w:hint="eastAsia"/>
          <w:sz w:val="18"/>
          <w:szCs w:val="18"/>
        </w:rPr>
        <w:t>***</w:t>
      </w:r>
      <w:r w:rsidRPr="00DD2461">
        <w:rPr>
          <w:rFonts w:hint="eastAsia"/>
          <w:sz w:val="18"/>
          <w:szCs w:val="18"/>
        </w:rPr>
        <w:t>。</w:t>
      </w:r>
    </w:p>
    <w:p w14:paraId="692602F2" w14:textId="77777777" w:rsidR="00F32DBE" w:rsidRPr="00DD2461" w:rsidRDefault="00F32DBE" w:rsidP="00F32DBE">
      <w:pPr>
        <w:rPr>
          <w:sz w:val="18"/>
          <w:szCs w:val="18"/>
        </w:rPr>
      </w:pPr>
      <w:r w:rsidRPr="00DD2461">
        <w:rPr>
          <w:sz w:val="18"/>
          <w:szCs w:val="18"/>
        </w:rPr>
        <w:t xml:space="preserve">E-mail: </w:t>
      </w:r>
      <w:r>
        <w:rPr>
          <w:rFonts w:hint="eastAsia"/>
          <w:sz w:val="18"/>
          <w:szCs w:val="18"/>
        </w:rPr>
        <w:t>***</w:t>
      </w:r>
      <w:r w:rsidRPr="00DD2461">
        <w:rPr>
          <w:sz w:val="18"/>
          <w:szCs w:val="18"/>
        </w:rPr>
        <w:t>@</w:t>
      </w:r>
      <w:r>
        <w:rPr>
          <w:rFonts w:hint="eastAsia"/>
          <w:sz w:val="18"/>
          <w:szCs w:val="18"/>
        </w:rPr>
        <w:t>***</w:t>
      </w:r>
    </w:p>
    <w:p w14:paraId="724BF1FA" w14:textId="77777777" w:rsidR="00F32DBE" w:rsidRDefault="00F32DBE" w:rsidP="00F32DBE">
      <w:pPr>
        <w:pStyle w:val="af1"/>
        <w:adjustRightInd w:val="0"/>
        <w:snapToGrid w:val="0"/>
        <w:ind w:firstLineChars="200" w:firstLine="420"/>
        <w:rPr>
          <w:rFonts w:cs="宋体"/>
        </w:rPr>
      </w:pPr>
    </w:p>
    <w:p w14:paraId="668EEB85" w14:textId="77777777" w:rsidR="00F32DBE" w:rsidRDefault="00F32DBE" w:rsidP="00F32DBE">
      <w:pPr>
        <w:pStyle w:val="af1"/>
        <w:rPr>
          <w:rFonts w:cs="宋体"/>
        </w:rPr>
        <w:sectPr w:rsidR="00F32DBE" w:rsidSect="00F32DBE">
          <w:type w:val="continuous"/>
          <w:pgSz w:w="11906" w:h="16838" w:code="9"/>
          <w:pgMar w:top="1304" w:right="1191" w:bottom="1191" w:left="1191" w:header="851" w:footer="992" w:gutter="0"/>
          <w:cols w:num="2" w:space="425"/>
          <w:docGrid w:type="linesAndChars" w:linePitch="312"/>
        </w:sectPr>
      </w:pPr>
    </w:p>
    <w:p w14:paraId="13EE3625" w14:textId="77777777" w:rsidR="00F32DBE" w:rsidRPr="000A5357" w:rsidRDefault="00F32DBE" w:rsidP="00F32DBE">
      <w:pPr>
        <w:jc w:val="center"/>
        <w:rPr>
          <w:b/>
          <w:sz w:val="44"/>
          <w:szCs w:val="44"/>
        </w:rPr>
      </w:pPr>
      <w:r w:rsidRPr="000A5357">
        <w:rPr>
          <w:rFonts w:hint="eastAsia"/>
          <w:b/>
          <w:sz w:val="44"/>
          <w:szCs w:val="44"/>
        </w:rPr>
        <w:t>English</w:t>
      </w:r>
      <w:r w:rsidRPr="000A5357">
        <w:rPr>
          <w:b/>
          <w:sz w:val="44"/>
          <w:szCs w:val="44"/>
        </w:rPr>
        <w:t xml:space="preserve"> T</w:t>
      </w:r>
      <w:r w:rsidRPr="000A5357">
        <w:rPr>
          <w:rFonts w:hint="eastAsia"/>
          <w:b/>
          <w:sz w:val="44"/>
          <w:szCs w:val="44"/>
        </w:rPr>
        <w:t>itle</w:t>
      </w:r>
    </w:p>
    <w:p w14:paraId="349FE157" w14:textId="77777777" w:rsidR="00F32DBE" w:rsidRDefault="00F32DBE" w:rsidP="00F32DBE">
      <w:pPr>
        <w:jc w:val="center"/>
        <w:rPr>
          <w:rFonts w:ascii="宋体" w:hAnsi="宋体" w:hint="eastAsia"/>
          <w:color w:val="FF0000"/>
          <w:szCs w:val="21"/>
        </w:rPr>
      </w:pPr>
      <w:r w:rsidRPr="00233D63">
        <w:rPr>
          <w:rFonts w:ascii="宋体" w:hAnsi="宋体" w:hint="eastAsia"/>
          <w:color w:val="FF0000"/>
          <w:szCs w:val="21"/>
        </w:rPr>
        <w:t>（注:英文标题不要以冠词，Research</w:t>
      </w:r>
      <w:r w:rsidRPr="00233D63">
        <w:rPr>
          <w:rFonts w:ascii="宋体" w:hAnsi="宋体"/>
          <w:color w:val="FF0000"/>
          <w:szCs w:val="21"/>
        </w:rPr>
        <w:t xml:space="preserve"> </w:t>
      </w:r>
      <w:r w:rsidRPr="00233D63">
        <w:rPr>
          <w:rFonts w:ascii="宋体" w:hAnsi="宋体" w:hint="eastAsia"/>
          <w:color w:val="FF0000"/>
          <w:szCs w:val="21"/>
        </w:rPr>
        <w:t>of，</w:t>
      </w:r>
      <w:r w:rsidRPr="00233D63">
        <w:rPr>
          <w:rFonts w:ascii="宋体" w:hAnsi="宋体"/>
          <w:color w:val="FF0000"/>
          <w:szCs w:val="21"/>
        </w:rPr>
        <w:t>Study of</w:t>
      </w:r>
      <w:r w:rsidRPr="00233D63">
        <w:rPr>
          <w:rFonts w:ascii="宋体" w:hAnsi="宋体" w:hint="eastAsia"/>
          <w:color w:val="FF0000"/>
          <w:szCs w:val="21"/>
        </w:rPr>
        <w:t>开头；请与中文题目对应）</w:t>
      </w:r>
    </w:p>
    <w:p w14:paraId="74948D69" w14:textId="77777777" w:rsidR="00F32DBE" w:rsidRPr="00233D63" w:rsidRDefault="00F32DBE" w:rsidP="00F32DBE">
      <w:pPr>
        <w:jc w:val="center"/>
        <w:rPr>
          <w:rFonts w:ascii="宋体" w:hAnsi="宋体" w:hint="eastAsia"/>
          <w:szCs w:val="21"/>
        </w:rPr>
      </w:pPr>
    </w:p>
    <w:p w14:paraId="0201E7F0" w14:textId="77777777" w:rsidR="00F32DBE" w:rsidRPr="00B10593" w:rsidRDefault="00F32DBE" w:rsidP="00F32DBE">
      <w:pPr>
        <w:jc w:val="center"/>
        <w:rPr>
          <w:sz w:val="24"/>
        </w:rPr>
      </w:pPr>
      <w:r w:rsidRPr="00B10593">
        <w:rPr>
          <w:sz w:val="24"/>
        </w:rPr>
        <w:t>ZHANG Ying</w:t>
      </w:r>
      <w:proofErr w:type="gramStart"/>
      <w:r w:rsidRPr="00B10593">
        <w:rPr>
          <w:sz w:val="24"/>
          <w:vertAlign w:val="superscript"/>
        </w:rPr>
        <w:t>1</w:t>
      </w:r>
      <w:r w:rsidRPr="00B10593">
        <w:rPr>
          <w:sz w:val="24"/>
        </w:rPr>
        <w:t>,  LYU</w:t>
      </w:r>
      <w:proofErr w:type="gramEnd"/>
      <w:r w:rsidRPr="00B10593">
        <w:rPr>
          <w:sz w:val="24"/>
        </w:rPr>
        <w:t xml:space="preserve"> Dongxing</w:t>
      </w:r>
      <w:r w:rsidRPr="00B10593">
        <w:rPr>
          <w:sz w:val="24"/>
          <w:vertAlign w:val="superscript"/>
        </w:rPr>
        <w:t>1</w:t>
      </w:r>
      <w:r w:rsidRPr="00B10593">
        <w:rPr>
          <w:sz w:val="24"/>
        </w:rPr>
        <w:t>,  ZHUGE Hua</w:t>
      </w:r>
      <w:r w:rsidRPr="00B10593">
        <w:rPr>
          <w:sz w:val="24"/>
          <w:vertAlign w:val="superscript"/>
        </w:rPr>
        <w:t>1</w:t>
      </w:r>
      <w:r w:rsidRPr="00B10593">
        <w:rPr>
          <w:sz w:val="24"/>
        </w:rPr>
        <w:t>,  FANXU Litai</w:t>
      </w:r>
      <w:r w:rsidRPr="00B10593">
        <w:rPr>
          <w:bCs/>
          <w:kern w:val="0"/>
          <w:sz w:val="24"/>
          <w:vertAlign w:val="superscript"/>
        </w:rPr>
        <w:t>1,2</w:t>
      </w:r>
    </w:p>
    <w:p w14:paraId="1E2BA028" w14:textId="77777777" w:rsidR="00F32DBE" w:rsidRPr="005B358E" w:rsidRDefault="00F32DBE" w:rsidP="00F32DBE">
      <w:pPr>
        <w:jc w:val="center"/>
        <w:rPr>
          <w:rFonts w:eastAsia="黑体"/>
          <w:sz w:val="24"/>
        </w:rPr>
      </w:pPr>
      <w:r w:rsidRPr="00F022E1">
        <w:rPr>
          <w:rFonts w:eastAsia="黑体"/>
          <w:color w:val="FF0000"/>
          <w:sz w:val="24"/>
        </w:rPr>
        <w:t>（</w:t>
      </w:r>
      <w:r w:rsidRPr="00F022E1">
        <w:rPr>
          <w:noProof/>
          <w:color w:val="FF0000"/>
        </w:rPr>
        <w:t>姓在前，</w:t>
      </w:r>
      <w:r>
        <w:rPr>
          <w:rFonts w:hint="eastAsia"/>
          <w:noProof/>
          <w:color w:val="FF0000"/>
        </w:rPr>
        <w:t>姓全部字母</w:t>
      </w:r>
      <w:r w:rsidRPr="00F022E1">
        <w:rPr>
          <w:noProof/>
          <w:color w:val="FF0000"/>
        </w:rPr>
        <w:t>大写</w:t>
      </w:r>
      <w:r>
        <w:rPr>
          <w:rFonts w:hint="eastAsia"/>
          <w:noProof/>
          <w:color w:val="FF0000"/>
        </w:rPr>
        <w:t>；</w:t>
      </w:r>
      <w:r w:rsidRPr="00F022E1">
        <w:rPr>
          <w:noProof/>
          <w:color w:val="FF0000"/>
        </w:rPr>
        <w:t>名</w:t>
      </w:r>
      <w:r>
        <w:rPr>
          <w:rFonts w:hint="eastAsia"/>
          <w:noProof/>
          <w:color w:val="FF0000"/>
        </w:rPr>
        <w:t>在后，名</w:t>
      </w:r>
      <w:r w:rsidRPr="00F022E1">
        <w:rPr>
          <w:noProof/>
          <w:color w:val="FF0000"/>
        </w:rPr>
        <w:t>第</w:t>
      </w:r>
      <w:r w:rsidRPr="00F022E1">
        <w:rPr>
          <w:noProof/>
          <w:color w:val="FF0000"/>
        </w:rPr>
        <w:t>1</w:t>
      </w:r>
      <w:r w:rsidRPr="00F022E1">
        <w:rPr>
          <w:noProof/>
          <w:color w:val="FF0000"/>
        </w:rPr>
        <w:t>个字母大写，其余</w:t>
      </w:r>
      <w:r>
        <w:rPr>
          <w:rFonts w:hint="eastAsia"/>
          <w:noProof/>
          <w:color w:val="FF0000"/>
        </w:rPr>
        <w:t>字母</w:t>
      </w:r>
      <w:r w:rsidRPr="00F022E1">
        <w:rPr>
          <w:noProof/>
          <w:color w:val="FF0000"/>
        </w:rPr>
        <w:t>为小写）</w:t>
      </w:r>
    </w:p>
    <w:p w14:paraId="0AABDA54" w14:textId="77777777" w:rsidR="00F32DBE" w:rsidRPr="00511EB8" w:rsidRDefault="00F32DBE" w:rsidP="00F32DBE">
      <w:pPr>
        <w:jc w:val="center"/>
        <w:rPr>
          <w:sz w:val="18"/>
          <w:szCs w:val="18"/>
        </w:rPr>
      </w:pPr>
      <w:r w:rsidRPr="00511EB8">
        <w:rPr>
          <w:sz w:val="18"/>
          <w:szCs w:val="18"/>
        </w:rPr>
        <w:t xml:space="preserve">(1. Department of </w:t>
      </w:r>
      <w:proofErr w:type="spellStart"/>
      <w:r w:rsidRPr="00511EB8">
        <w:rPr>
          <w:sz w:val="18"/>
          <w:szCs w:val="18"/>
        </w:rPr>
        <w:t>xxxxx</w:t>
      </w:r>
      <w:proofErr w:type="spellEnd"/>
      <w:r w:rsidRPr="00511EB8">
        <w:rPr>
          <w:sz w:val="18"/>
          <w:szCs w:val="18"/>
        </w:rPr>
        <w:t xml:space="preserve">, University of </w:t>
      </w:r>
      <w:proofErr w:type="spellStart"/>
      <w:r w:rsidRPr="00511EB8">
        <w:rPr>
          <w:sz w:val="18"/>
          <w:szCs w:val="18"/>
        </w:rPr>
        <w:t>xxxxxx</w:t>
      </w:r>
      <w:proofErr w:type="spellEnd"/>
      <w:r w:rsidRPr="00511EB8">
        <w:rPr>
          <w:sz w:val="18"/>
          <w:szCs w:val="18"/>
        </w:rPr>
        <w:t xml:space="preserve">   City, Postcode, China)</w:t>
      </w:r>
    </w:p>
    <w:p w14:paraId="7DE3910B" w14:textId="77777777" w:rsidR="00F32DBE" w:rsidRPr="00511EB8" w:rsidRDefault="00F32DBE" w:rsidP="00F32DBE">
      <w:pPr>
        <w:jc w:val="center"/>
        <w:rPr>
          <w:sz w:val="18"/>
          <w:szCs w:val="18"/>
        </w:rPr>
      </w:pPr>
      <w:r w:rsidRPr="00511EB8">
        <w:rPr>
          <w:sz w:val="18"/>
          <w:szCs w:val="18"/>
        </w:rPr>
        <w:t xml:space="preserve">(2. School of </w:t>
      </w:r>
      <w:proofErr w:type="spellStart"/>
      <w:r w:rsidRPr="00511EB8">
        <w:rPr>
          <w:sz w:val="18"/>
          <w:szCs w:val="18"/>
        </w:rPr>
        <w:t>xxxxxxx</w:t>
      </w:r>
      <w:proofErr w:type="spellEnd"/>
      <w:r w:rsidRPr="00511EB8">
        <w:rPr>
          <w:sz w:val="18"/>
          <w:szCs w:val="18"/>
        </w:rPr>
        <w:t xml:space="preserve">, University of </w:t>
      </w:r>
      <w:proofErr w:type="spellStart"/>
      <w:r w:rsidRPr="00511EB8">
        <w:rPr>
          <w:sz w:val="18"/>
          <w:szCs w:val="18"/>
        </w:rPr>
        <w:t>xxxxxx</w:t>
      </w:r>
      <w:proofErr w:type="spellEnd"/>
      <w:r w:rsidRPr="00511EB8">
        <w:rPr>
          <w:sz w:val="18"/>
          <w:szCs w:val="18"/>
        </w:rPr>
        <w:t xml:space="preserve">   City, Postcode, China)</w:t>
      </w:r>
    </w:p>
    <w:p w14:paraId="1E404C9B" w14:textId="5235856C" w:rsidR="00F32DBE" w:rsidRPr="00796942" w:rsidRDefault="00F32DBE" w:rsidP="00F32DBE">
      <w:pPr>
        <w:widowControl/>
        <w:spacing w:line="240" w:lineRule="atLeast"/>
        <w:jc w:val="left"/>
        <w:rPr>
          <w:kern w:val="0"/>
          <w:szCs w:val="21"/>
        </w:rPr>
      </w:pPr>
      <w:r w:rsidRPr="000A5357">
        <w:rPr>
          <w:b/>
          <w:szCs w:val="21"/>
        </w:rPr>
        <w:t>Abstract</w:t>
      </w:r>
      <w:r>
        <w:rPr>
          <w:b/>
          <w:szCs w:val="21"/>
        </w:rPr>
        <w:t xml:space="preserve">  </w:t>
      </w:r>
      <w:r w:rsidRPr="000A5357">
        <w:rPr>
          <w:b/>
          <w:szCs w:val="21"/>
        </w:rPr>
        <w:t xml:space="preserve"> </w:t>
      </w:r>
      <w:r w:rsidRPr="000A5357">
        <w:rPr>
          <w:bCs/>
          <w:szCs w:val="21"/>
        </w:rPr>
        <w:t>英文摘要可以详细一些，</w:t>
      </w:r>
      <w:r>
        <w:rPr>
          <w:rFonts w:hint="eastAsia"/>
          <w:szCs w:val="21"/>
        </w:rPr>
        <w:t>不必与</w:t>
      </w:r>
      <w:r w:rsidRPr="000A5357">
        <w:rPr>
          <w:szCs w:val="21"/>
        </w:rPr>
        <w:t>中文摘要</w:t>
      </w:r>
      <w:r>
        <w:rPr>
          <w:rFonts w:hint="eastAsia"/>
          <w:szCs w:val="21"/>
        </w:rPr>
        <w:t>完全</w:t>
      </w:r>
      <w:r w:rsidRPr="000A5357">
        <w:rPr>
          <w:szCs w:val="21"/>
        </w:rPr>
        <w:t>对应。英文摘要用现在时叙</w:t>
      </w:r>
      <w:r w:rsidRPr="00233D63">
        <w:rPr>
          <w:szCs w:val="21"/>
        </w:rPr>
        <w:t>述</w:t>
      </w:r>
      <w:r w:rsidRPr="00233D63">
        <w:rPr>
          <w:rFonts w:hint="eastAsia"/>
          <w:szCs w:val="21"/>
        </w:rPr>
        <w:t>，不用第一人</w:t>
      </w:r>
      <w:proofErr w:type="gramStart"/>
      <w:r w:rsidRPr="00233D63">
        <w:rPr>
          <w:rFonts w:hint="eastAsia"/>
          <w:szCs w:val="21"/>
        </w:rPr>
        <w:t>称做</w:t>
      </w:r>
      <w:proofErr w:type="gramEnd"/>
      <w:r w:rsidRPr="00233D63">
        <w:rPr>
          <w:rFonts w:hint="eastAsia"/>
          <w:szCs w:val="21"/>
        </w:rPr>
        <w:t>主语</w:t>
      </w:r>
      <w:r w:rsidRPr="00233D63">
        <w:rPr>
          <w:szCs w:val="21"/>
        </w:rPr>
        <w:t>。</w:t>
      </w:r>
      <w:r w:rsidRPr="00233D63">
        <w:rPr>
          <w:kern w:val="0"/>
          <w:szCs w:val="21"/>
        </w:rPr>
        <w:t>英文的文章题目应简明、确切，英文摘要中尽量用短句子。作者所在单</w:t>
      </w:r>
      <w:r w:rsidRPr="00796942">
        <w:rPr>
          <w:kern w:val="0"/>
          <w:szCs w:val="21"/>
        </w:rPr>
        <w:t>位的英文名称</w:t>
      </w:r>
      <w:r w:rsidRPr="000A5357">
        <w:rPr>
          <w:kern w:val="0"/>
          <w:szCs w:val="21"/>
        </w:rPr>
        <w:t>请与本单位官方宣布为准。</w:t>
      </w:r>
      <w:r w:rsidRPr="00796942">
        <w:rPr>
          <w:kern w:val="0"/>
          <w:szCs w:val="21"/>
        </w:rPr>
        <w:t>工程实例应说明名称，不要代之以</w:t>
      </w:r>
      <w:r w:rsidRPr="00796942">
        <w:rPr>
          <w:kern w:val="0"/>
          <w:szCs w:val="21"/>
        </w:rPr>
        <w:t>“</w:t>
      </w:r>
      <w:r w:rsidRPr="00796942">
        <w:rPr>
          <w:kern w:val="0"/>
          <w:szCs w:val="21"/>
        </w:rPr>
        <w:t>某工程</w:t>
      </w:r>
      <w:r w:rsidRPr="00796942">
        <w:rPr>
          <w:kern w:val="0"/>
          <w:szCs w:val="21"/>
        </w:rPr>
        <w:t>”</w:t>
      </w:r>
      <w:r w:rsidRPr="00796942">
        <w:rPr>
          <w:kern w:val="0"/>
          <w:szCs w:val="21"/>
        </w:rPr>
        <w:t>，以避免虚构实例。</w:t>
      </w:r>
    </w:p>
    <w:p w14:paraId="23C7A8A8" w14:textId="77777777" w:rsidR="00F32DBE" w:rsidRPr="000A5357" w:rsidRDefault="00F32DBE" w:rsidP="00F32DBE">
      <w:pPr>
        <w:tabs>
          <w:tab w:val="num" w:pos="735"/>
          <w:tab w:val="num" w:pos="1095"/>
        </w:tabs>
        <w:spacing w:line="240" w:lineRule="atLeast"/>
        <w:ind w:left="945" w:hangingChars="450" w:hanging="945"/>
        <w:rPr>
          <w:szCs w:val="21"/>
        </w:rPr>
      </w:pPr>
    </w:p>
    <w:p w14:paraId="3D9E0069" w14:textId="77777777" w:rsidR="00F32DBE" w:rsidRPr="000A5357" w:rsidRDefault="00F32DBE" w:rsidP="00F32DBE">
      <w:pPr>
        <w:tabs>
          <w:tab w:val="num" w:pos="735"/>
          <w:tab w:val="num" w:pos="1095"/>
        </w:tabs>
        <w:spacing w:line="240" w:lineRule="atLeast"/>
        <w:rPr>
          <w:szCs w:val="21"/>
        </w:rPr>
      </w:pPr>
      <w:r w:rsidRPr="000A5357">
        <w:rPr>
          <w:b/>
          <w:bCs/>
          <w:szCs w:val="21"/>
        </w:rPr>
        <w:t>Keywords</w:t>
      </w:r>
      <w:r>
        <w:rPr>
          <w:b/>
          <w:bCs/>
          <w:szCs w:val="21"/>
        </w:rPr>
        <w:t xml:space="preserve">  </w:t>
      </w:r>
      <w:proofErr w:type="spellStart"/>
      <w:r w:rsidRPr="000A5357">
        <w:rPr>
          <w:szCs w:val="21"/>
        </w:rPr>
        <w:t>keywords</w:t>
      </w:r>
      <w:proofErr w:type="spellEnd"/>
      <w:r w:rsidRPr="000A5357">
        <w:rPr>
          <w:szCs w:val="21"/>
        </w:rPr>
        <w:t xml:space="preserve"> 1; keywords 2; keywords 3; keywords 4 (</w:t>
      </w:r>
      <w:r w:rsidRPr="00FE0025">
        <w:rPr>
          <w:rFonts w:hint="eastAsia"/>
          <w:color w:val="FF0000"/>
        </w:rPr>
        <w:t>关键词都用小写</w:t>
      </w:r>
      <w:r>
        <w:rPr>
          <w:rFonts w:hint="eastAsia"/>
          <w:color w:val="FF0000"/>
        </w:rPr>
        <w:t>，</w:t>
      </w:r>
      <w:r w:rsidRPr="000A5357">
        <w:rPr>
          <w:szCs w:val="21"/>
        </w:rPr>
        <w:t>顺序应与中文关键词对应，不要缩写</w:t>
      </w:r>
      <w:r w:rsidRPr="000A5357">
        <w:rPr>
          <w:szCs w:val="21"/>
        </w:rPr>
        <w:t>)</w:t>
      </w:r>
    </w:p>
    <w:p w14:paraId="798C13A7" w14:textId="77777777" w:rsidR="00D34688" w:rsidRDefault="00D34688" w:rsidP="00D34688">
      <w:pPr>
        <w:autoSpaceDE w:val="0"/>
        <w:autoSpaceDN w:val="0"/>
        <w:adjustRightInd w:val="0"/>
        <w:ind w:leftChars="200" w:left="420" w:rightChars="200" w:right="420"/>
        <w:rPr>
          <w:rFonts w:ascii="宋体" w:hAnsi="宋体" w:hint="eastAsia"/>
          <w:color w:val="FF0000"/>
          <w:sz w:val="18"/>
        </w:rPr>
      </w:pPr>
    </w:p>
    <w:p w14:paraId="65CEE330" w14:textId="77777777" w:rsidR="00D34688" w:rsidRDefault="00D34688" w:rsidP="00D34688">
      <w:pPr>
        <w:autoSpaceDE w:val="0"/>
        <w:autoSpaceDN w:val="0"/>
        <w:adjustRightInd w:val="0"/>
        <w:ind w:leftChars="200" w:left="420" w:rightChars="200" w:right="420"/>
        <w:rPr>
          <w:rFonts w:ascii="宋体" w:hAnsi="宋体" w:hint="eastAsia"/>
          <w:color w:val="FF0000"/>
          <w:sz w:val="18"/>
        </w:rPr>
      </w:pPr>
    </w:p>
    <w:p w14:paraId="0E02BAF8" w14:textId="77777777" w:rsidR="00F83224" w:rsidRPr="00D34688" w:rsidRDefault="00F83224"/>
    <w:sectPr w:rsidR="00F83224" w:rsidRPr="00D34688" w:rsidSect="00D34688">
      <w:type w:val="continuous"/>
      <w:pgSz w:w="11906" w:h="16838"/>
      <w:pgMar w:top="1304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CA758" w14:textId="77777777" w:rsidR="00157B66" w:rsidRDefault="00157B66" w:rsidP="00D34688">
      <w:r>
        <w:separator/>
      </w:r>
    </w:p>
  </w:endnote>
  <w:endnote w:type="continuationSeparator" w:id="0">
    <w:p w14:paraId="6AF53F02" w14:textId="77777777" w:rsidR="00157B66" w:rsidRDefault="00157B66" w:rsidP="00D3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,verdana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DEE2" w14:textId="77777777" w:rsidR="00AA1B31" w:rsidRDefault="00AA1B31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25F3" w14:textId="77777777" w:rsidR="00AA1B31" w:rsidRDefault="00AA1B31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0F72" w14:textId="77777777" w:rsidR="00AA1B31" w:rsidRDefault="00AA1B31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AA58" w14:textId="77777777" w:rsidR="00157B66" w:rsidRDefault="00157B66" w:rsidP="00D34688">
      <w:r>
        <w:separator/>
      </w:r>
    </w:p>
  </w:footnote>
  <w:footnote w:type="continuationSeparator" w:id="0">
    <w:p w14:paraId="23101A87" w14:textId="77777777" w:rsidR="00157B66" w:rsidRDefault="00157B66" w:rsidP="00D34688">
      <w:r>
        <w:continuationSeparator/>
      </w:r>
    </w:p>
  </w:footnote>
  <w:footnote w:id="1">
    <w:p w14:paraId="2ED20E10" w14:textId="74BFCAB2" w:rsidR="00F32DBE" w:rsidRDefault="00F32DBE" w:rsidP="00F32DBE">
      <w:pPr>
        <w:pStyle w:val="af"/>
      </w:pPr>
      <w:r w:rsidRPr="00F32DBE">
        <w:rPr>
          <w:rFonts w:hint="eastAsia"/>
        </w:rPr>
        <w:t>*</w:t>
      </w:r>
      <w:r>
        <w:rPr>
          <w:rFonts w:hint="eastAsia"/>
        </w:rPr>
        <w:t xml:space="preserve"> </w:t>
      </w:r>
      <w:r>
        <w:rPr>
          <w:rFonts w:hint="eastAsia"/>
        </w:rPr>
        <w:t>基金项目名称</w:t>
      </w:r>
      <w:r>
        <w:t>1(</w:t>
      </w:r>
      <w:r>
        <w:rPr>
          <w:rFonts w:hint="eastAsia"/>
        </w:rPr>
        <w:t>编号</w:t>
      </w:r>
      <w:r>
        <w:t>)</w:t>
      </w:r>
      <w:r>
        <w:rPr>
          <w:rFonts w:hint="eastAsia"/>
        </w:rPr>
        <w:t>；基金项目名称</w:t>
      </w:r>
      <w:r>
        <w:t>2(</w:t>
      </w:r>
      <w:r>
        <w:rPr>
          <w:rFonts w:hint="eastAsia"/>
        </w:rPr>
        <w:t>编号</w:t>
      </w:r>
      <w:r>
        <w:t>)</w:t>
      </w:r>
    </w:p>
    <w:p w14:paraId="536531D5" w14:textId="7AB087F4" w:rsidR="00F32DBE" w:rsidRDefault="00F32DBE" w:rsidP="00F32DBE">
      <w:pPr>
        <w:pStyle w:val="af"/>
      </w:pPr>
      <w:r>
        <w:rPr>
          <w:rFonts w:hint="eastAsia"/>
        </w:rPr>
        <w:t>收稿日期：</w:t>
      </w:r>
      <w:r>
        <w:rPr>
          <w:rFonts w:hint="eastAsia"/>
        </w:rPr>
        <w:t>2025-</w:t>
      </w:r>
      <w:r>
        <w:t>XX-XX</w:t>
      </w:r>
      <w:r>
        <w:rPr>
          <w:rFonts w:hint="eastAsia"/>
        </w:rPr>
        <w:t>；</w:t>
      </w:r>
      <w:proofErr w:type="gramStart"/>
      <w:r>
        <w:rPr>
          <w:rFonts w:hint="eastAsia"/>
        </w:rPr>
        <w:t>修回日期</w:t>
      </w:r>
      <w:proofErr w:type="gramEnd"/>
      <w:r>
        <w:rPr>
          <w:rFonts w:hint="eastAsia"/>
        </w:rPr>
        <w:t>：</w:t>
      </w:r>
      <w:r>
        <w:rPr>
          <w:rFonts w:hint="eastAsia"/>
        </w:rPr>
        <w:t>(</w:t>
      </w:r>
      <w:proofErr w:type="gramStart"/>
      <w:r>
        <w:rPr>
          <w:rFonts w:hint="eastAsia"/>
        </w:rPr>
        <w:t>修回日</w:t>
      </w:r>
      <w:proofErr w:type="gramEnd"/>
      <w:r>
        <w:rPr>
          <w:rFonts w:hint="eastAsia"/>
        </w:rPr>
        <w:t>期待编辑部填写</w:t>
      </w:r>
      <w:r>
        <w:rPr>
          <w:rFonts w:hint="eastAsia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C607" w14:textId="77777777" w:rsidR="00AA1B31" w:rsidRDefault="00AA1B31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26F5" w14:textId="77777777" w:rsidR="00AA1B31" w:rsidRDefault="00AA1B31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A3C6" w14:textId="77777777" w:rsidR="00AA1B31" w:rsidRPr="005129B3" w:rsidRDefault="00AA1B31" w:rsidP="00AA1B31">
    <w:pPr>
      <w:pStyle w:val="af3"/>
      <w:pBdr>
        <w:bottom w:val="single" w:sz="4" w:space="1" w:color="auto"/>
      </w:pBdr>
      <w:rPr>
        <w:rFonts w:ascii="宋体" w:hAnsi="宋体" w:cs="宋体"/>
        <w:kern w:val="0"/>
        <w:sz w:val="21"/>
        <w:szCs w:val="21"/>
      </w:rPr>
    </w:pPr>
    <w:r>
      <w:rPr>
        <w:rFonts w:ascii="宋体" w:hAnsi="宋体" w:cs="宋体" w:hint="eastAsia"/>
        <w:kern w:val="0"/>
        <w:sz w:val="21"/>
        <w:szCs w:val="21"/>
      </w:rPr>
      <w:t>振动、测试与诊断</w:t>
    </w:r>
  </w:p>
  <w:p w14:paraId="6699A5E8" w14:textId="2EED1039" w:rsidR="00AA1B31" w:rsidRPr="00AA1B31" w:rsidRDefault="00AA1B31" w:rsidP="00AA1B31">
    <w:pPr>
      <w:pStyle w:val="af3"/>
      <w:pBdr>
        <w:bottom w:val="single" w:sz="4" w:space="1" w:color="auto"/>
      </w:pBdr>
      <w:rPr>
        <w:rFonts w:hint="eastAsia"/>
        <w:b/>
        <w:sz w:val="21"/>
        <w:szCs w:val="21"/>
      </w:rPr>
    </w:pPr>
    <w:r w:rsidRPr="005129B3">
      <w:rPr>
        <w:rFonts w:ascii="宋体" w:hAnsi="宋体" w:cs="宋体"/>
        <w:kern w:val="0"/>
        <w:sz w:val="21"/>
        <w:szCs w:val="21"/>
      </w:rPr>
      <w:t>Journal of Vibration</w:t>
    </w:r>
    <w:r>
      <w:rPr>
        <w:rFonts w:ascii="宋体" w:hAnsi="宋体" w:cs="宋体"/>
        <w:kern w:val="0"/>
        <w:sz w:val="21"/>
        <w:szCs w:val="21"/>
      </w:rPr>
      <w:t>, Measurement &amp; Diagnosis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514EE"/>
    <w:multiLevelType w:val="hybridMultilevel"/>
    <w:tmpl w:val="DFE2A09C"/>
    <w:lvl w:ilvl="0" w:tplc="3AFC2006">
      <w:start w:val="2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862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88"/>
    <w:rsid w:val="00157B66"/>
    <w:rsid w:val="00330102"/>
    <w:rsid w:val="0046465D"/>
    <w:rsid w:val="005917AC"/>
    <w:rsid w:val="006B371A"/>
    <w:rsid w:val="00AA1B31"/>
    <w:rsid w:val="00B0650A"/>
    <w:rsid w:val="00D34688"/>
    <w:rsid w:val="00F32DBE"/>
    <w:rsid w:val="00F8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923A5"/>
  <w15:chartTrackingRefBased/>
  <w15:docId w15:val="{98B37795-8CCD-4673-B1CC-E00EEF7E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68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468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68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68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68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68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68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68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68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68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6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68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68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68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6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6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6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6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3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68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34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68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34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68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346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346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4688"/>
    <w:rPr>
      <w:b/>
      <w:bCs/>
      <w:smallCaps/>
      <w:color w:val="0F4761" w:themeColor="accent1" w:themeShade="BF"/>
      <w:spacing w:val="5"/>
    </w:rPr>
  </w:style>
  <w:style w:type="character" w:styleId="ae">
    <w:name w:val="footnote reference"/>
    <w:semiHidden/>
    <w:rsid w:val="00D34688"/>
    <w:rPr>
      <w:vertAlign w:val="superscript"/>
    </w:rPr>
  </w:style>
  <w:style w:type="paragraph" w:styleId="af">
    <w:name w:val="footnote text"/>
    <w:basedOn w:val="a"/>
    <w:link w:val="af0"/>
    <w:rsid w:val="00D34688"/>
    <w:pPr>
      <w:snapToGrid w:val="0"/>
      <w:jc w:val="left"/>
    </w:pPr>
    <w:rPr>
      <w:sz w:val="18"/>
      <w:szCs w:val="18"/>
    </w:rPr>
  </w:style>
  <w:style w:type="character" w:customStyle="1" w:styleId="af0">
    <w:name w:val="脚注文本 字符"/>
    <w:basedOn w:val="a0"/>
    <w:link w:val="af"/>
    <w:rsid w:val="00D34688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1">
    <w:name w:val="Plain Text"/>
    <w:basedOn w:val="a"/>
    <w:link w:val="af2"/>
    <w:rsid w:val="00F32DBE"/>
    <w:rPr>
      <w:rFonts w:ascii="宋体" w:hAnsi="Courier New" w:cs="Courier New"/>
      <w:szCs w:val="21"/>
    </w:rPr>
  </w:style>
  <w:style w:type="character" w:customStyle="1" w:styleId="af2">
    <w:name w:val="纯文本 字符"/>
    <w:basedOn w:val="a0"/>
    <w:link w:val="af1"/>
    <w:rsid w:val="00F32DBE"/>
    <w:rPr>
      <w:rFonts w:ascii="宋体" w:eastAsia="宋体" w:hAnsi="Courier New" w:cs="Courier New"/>
      <w:sz w:val="21"/>
      <w:szCs w:val="21"/>
      <w14:ligatures w14:val="none"/>
    </w:rPr>
  </w:style>
  <w:style w:type="paragraph" w:styleId="af3">
    <w:name w:val="header"/>
    <w:basedOn w:val="a"/>
    <w:link w:val="af4"/>
    <w:uiPriority w:val="99"/>
    <w:unhideWhenUsed/>
    <w:rsid w:val="004646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46465D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5">
    <w:name w:val="footer"/>
    <w:basedOn w:val="a"/>
    <w:link w:val="af6"/>
    <w:uiPriority w:val="99"/>
    <w:unhideWhenUsed/>
    <w:rsid w:val="00464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46465D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E3D69-AC1A-46CB-BEC0-9FB35D28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金龙</dc:creator>
  <cp:keywords/>
  <dc:description/>
  <cp:lastModifiedBy>金龙</cp:lastModifiedBy>
  <cp:revision>4</cp:revision>
  <dcterms:created xsi:type="dcterms:W3CDTF">2026-05-13T03:54:00Z</dcterms:created>
  <dcterms:modified xsi:type="dcterms:W3CDTF">2026-05-15T09:09:00Z</dcterms:modified>
</cp:coreProperties>
</file>